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3454" w14:textId="77777777" w:rsidR="00E22C2B" w:rsidRPr="004006A8" w:rsidRDefault="00E22C2B" w:rsidP="00E22C2B">
      <w:pPr>
        <w:rPr>
          <w:b/>
          <w:bCs/>
          <w:sz w:val="32"/>
          <w:szCs w:val="32"/>
        </w:rPr>
      </w:pPr>
      <w:r w:rsidRPr="004006A8">
        <w:rPr>
          <w:b/>
          <w:bCs/>
          <w:sz w:val="32"/>
          <w:szCs w:val="32"/>
        </w:rPr>
        <w:t>Metsäsertifiointitoimikunta muistuttaa!</w:t>
      </w:r>
    </w:p>
    <w:p w14:paraId="497E57E0" w14:textId="77777777" w:rsidR="00E22C2B" w:rsidRPr="004006A8" w:rsidRDefault="00E22C2B" w:rsidP="00E22C2B">
      <w:pPr>
        <w:rPr>
          <w:b/>
          <w:bCs/>
          <w:sz w:val="20"/>
          <w:szCs w:val="20"/>
        </w:rPr>
      </w:pPr>
      <w:r w:rsidRPr="004006A8">
        <w:rPr>
          <w:b/>
          <w:bCs/>
          <w:sz w:val="20"/>
          <w:szCs w:val="20"/>
        </w:rPr>
        <w:t>Tiedote välitettäväksi toiminnasta ja toimintaohjeista vastaavalle henkilölle yrityksessänne!</w:t>
      </w:r>
    </w:p>
    <w:p w14:paraId="0EFE12A8" w14:textId="77777777" w:rsidR="00E22C2B" w:rsidRDefault="00E22C2B" w:rsidP="00E22C2B">
      <w:pPr>
        <w:rPr>
          <w:b/>
          <w:bCs/>
          <w:sz w:val="24"/>
          <w:szCs w:val="24"/>
        </w:rPr>
      </w:pPr>
      <w:bookmarkStart w:id="0" w:name="_Hlk61418748"/>
      <w:bookmarkEnd w:id="0"/>
    </w:p>
    <w:p w14:paraId="441E682F" w14:textId="77777777" w:rsidR="00E22C2B" w:rsidRDefault="00E22C2B" w:rsidP="00E22C2B">
      <w:pPr>
        <w:rPr>
          <w:b/>
          <w:bCs/>
          <w:sz w:val="24"/>
          <w:szCs w:val="24"/>
        </w:rPr>
      </w:pPr>
    </w:p>
    <w:p w14:paraId="5D8FB2E8" w14:textId="77777777" w:rsidR="00E22C2B" w:rsidRPr="00477D67" w:rsidRDefault="00E22C2B" w:rsidP="00E22C2B">
      <w:pPr>
        <w:rPr>
          <w:b/>
          <w:bCs/>
          <w:sz w:val="24"/>
          <w:szCs w:val="24"/>
        </w:rPr>
      </w:pPr>
      <w:r w:rsidRPr="00477D67">
        <w:rPr>
          <w:b/>
          <w:bCs/>
          <w:sz w:val="24"/>
          <w:szCs w:val="24"/>
        </w:rPr>
        <w:t xml:space="preserve">Hyvät PEFC-ryhmäsertifiointiin sitoutuneet toimijat </w:t>
      </w:r>
      <w:r>
        <w:rPr>
          <w:b/>
          <w:bCs/>
          <w:sz w:val="24"/>
          <w:szCs w:val="24"/>
        </w:rPr>
        <w:t>pohjoisella</w:t>
      </w:r>
      <w:r w:rsidRPr="00477D67">
        <w:rPr>
          <w:b/>
          <w:bCs/>
          <w:sz w:val="24"/>
          <w:szCs w:val="24"/>
        </w:rPr>
        <w:t xml:space="preserve"> ryhmäsertifiointialueella!</w:t>
      </w:r>
    </w:p>
    <w:p w14:paraId="6CCF5455" w14:textId="77777777" w:rsidR="00E22C2B" w:rsidRDefault="00E22C2B" w:rsidP="00E22C2B"/>
    <w:p w14:paraId="68E329DA" w14:textId="77777777" w:rsidR="00E22C2B" w:rsidRPr="00477D67" w:rsidRDefault="00E22C2B" w:rsidP="00E22C2B">
      <w:pPr>
        <w:jc w:val="both"/>
        <w:rPr>
          <w:sz w:val="24"/>
          <w:szCs w:val="24"/>
        </w:rPr>
      </w:pPr>
      <w:r>
        <w:rPr>
          <w:sz w:val="24"/>
          <w:szCs w:val="24"/>
        </w:rPr>
        <w:t>Pohjoisen</w:t>
      </w:r>
      <w:r w:rsidRPr="00477D67">
        <w:rPr>
          <w:sz w:val="24"/>
          <w:szCs w:val="24"/>
        </w:rPr>
        <w:t xml:space="preserve"> alueen sertifikaatti on edelleen voimassa, mutta sen säilymisen</w:t>
      </w:r>
      <w:r>
        <w:rPr>
          <w:sz w:val="24"/>
          <w:szCs w:val="24"/>
        </w:rPr>
        <w:t xml:space="preserve"> </w:t>
      </w:r>
      <w:r w:rsidRPr="00477D67">
        <w:rPr>
          <w:sz w:val="24"/>
          <w:szCs w:val="24"/>
        </w:rPr>
        <w:t>edellytyksenä on, että ulkoisen arvioijan havaitsemiin puutteisiin tehdään korjaavia toimenpiteitä!</w:t>
      </w:r>
    </w:p>
    <w:p w14:paraId="6DC97C77" w14:textId="77777777" w:rsidR="00E22C2B" w:rsidRPr="00477D67" w:rsidRDefault="00E22C2B" w:rsidP="00E22C2B">
      <w:pPr>
        <w:rPr>
          <w:sz w:val="24"/>
          <w:szCs w:val="24"/>
        </w:rPr>
      </w:pPr>
    </w:p>
    <w:p w14:paraId="65B8CD20" w14:textId="77777777" w:rsidR="00E22C2B" w:rsidRDefault="00E22C2B" w:rsidP="00E22C2B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 xml:space="preserve">Metsäsertifiointitoimikunta on </w:t>
      </w:r>
      <w:r>
        <w:rPr>
          <w:sz w:val="24"/>
          <w:szCs w:val="24"/>
        </w:rPr>
        <w:t>käsitellyt havaittuja poikkeamia ja kiinnittää huomiotanne alla</w:t>
      </w:r>
    </w:p>
    <w:p w14:paraId="7DA2340A" w14:textId="77777777" w:rsidR="00E22C2B" w:rsidRDefault="00E22C2B" w:rsidP="00E22C2B">
      <w:pPr>
        <w:jc w:val="both"/>
        <w:rPr>
          <w:sz w:val="24"/>
          <w:szCs w:val="24"/>
        </w:rPr>
      </w:pPr>
      <w:r>
        <w:rPr>
          <w:sz w:val="24"/>
          <w:szCs w:val="24"/>
        </w:rPr>
        <w:t>oleviin asioihin</w:t>
      </w:r>
      <w:r w:rsidRPr="00477D67">
        <w:rPr>
          <w:sz w:val="24"/>
          <w:szCs w:val="24"/>
        </w:rPr>
        <w:t>. Toiminta</w:t>
      </w:r>
      <w:r>
        <w:rPr>
          <w:sz w:val="24"/>
          <w:szCs w:val="24"/>
        </w:rPr>
        <w:t>tapamme</w:t>
      </w:r>
      <w:r w:rsidRPr="00477D67">
        <w:rPr>
          <w:sz w:val="24"/>
          <w:szCs w:val="24"/>
        </w:rPr>
        <w:t xml:space="preserve"> mukaisesti toimikunta muistuttaa korjattavista asioista</w:t>
      </w:r>
      <w:r>
        <w:rPr>
          <w:sz w:val="24"/>
          <w:szCs w:val="24"/>
        </w:rPr>
        <w:t xml:space="preserve"> </w:t>
      </w:r>
    </w:p>
    <w:p w14:paraId="52B367A8" w14:textId="77777777" w:rsidR="00E22C2B" w:rsidRDefault="00E22C2B" w:rsidP="00E22C2B">
      <w:pPr>
        <w:jc w:val="both"/>
        <w:rPr>
          <w:sz w:val="24"/>
          <w:szCs w:val="24"/>
        </w:rPr>
      </w:pPr>
      <w:r>
        <w:rPr>
          <w:sz w:val="24"/>
          <w:szCs w:val="24"/>
        </w:rPr>
        <w:t>ja t</w:t>
      </w:r>
      <w:r w:rsidRPr="00477D67">
        <w:rPr>
          <w:sz w:val="24"/>
          <w:szCs w:val="24"/>
        </w:rPr>
        <w:t>oimij</w:t>
      </w:r>
      <w:r>
        <w:rPr>
          <w:sz w:val="24"/>
          <w:szCs w:val="24"/>
        </w:rPr>
        <w:t>oiden vastuulla on</w:t>
      </w:r>
      <w:r w:rsidRPr="00477D67">
        <w:rPr>
          <w:sz w:val="24"/>
          <w:szCs w:val="24"/>
        </w:rPr>
        <w:t xml:space="preserve"> toteutta</w:t>
      </w:r>
      <w:r>
        <w:rPr>
          <w:sz w:val="24"/>
          <w:szCs w:val="24"/>
        </w:rPr>
        <w:t xml:space="preserve">a </w:t>
      </w:r>
      <w:r w:rsidRPr="00477D67">
        <w:rPr>
          <w:sz w:val="24"/>
          <w:szCs w:val="24"/>
        </w:rPr>
        <w:t>ne</w:t>
      </w:r>
      <w:r>
        <w:rPr>
          <w:sz w:val="24"/>
          <w:szCs w:val="24"/>
        </w:rPr>
        <w:t>.</w:t>
      </w:r>
      <w:r w:rsidRPr="00477D67">
        <w:rPr>
          <w:sz w:val="24"/>
          <w:szCs w:val="24"/>
        </w:rPr>
        <w:t xml:space="preserve"> </w:t>
      </w:r>
      <w:r>
        <w:rPr>
          <w:sz w:val="24"/>
          <w:szCs w:val="24"/>
        </w:rPr>
        <w:t>Lisäksi</w:t>
      </w:r>
      <w:r w:rsidRPr="00477D67">
        <w:rPr>
          <w:sz w:val="24"/>
          <w:szCs w:val="24"/>
        </w:rPr>
        <w:t xml:space="preserve"> ulkoinen arvioija kontrolloi </w:t>
      </w:r>
    </w:p>
    <w:p w14:paraId="479C73F8" w14:textId="4CB5A1C3" w:rsidR="00E22C2B" w:rsidRPr="005278EB" w:rsidRDefault="00E22C2B" w:rsidP="00E22C2B">
      <w:pPr>
        <w:jc w:val="both"/>
        <w:rPr>
          <w:sz w:val="24"/>
          <w:szCs w:val="24"/>
        </w:rPr>
      </w:pPr>
      <w:r w:rsidRPr="00477D67">
        <w:rPr>
          <w:sz w:val="24"/>
          <w:szCs w:val="24"/>
        </w:rPr>
        <w:t>toteutusta määräaikaisarvioinneissa.</w:t>
      </w:r>
      <w:r>
        <w:rPr>
          <w:sz w:val="24"/>
          <w:szCs w:val="24"/>
        </w:rPr>
        <w:t xml:space="preserve"> Useimmista aiheista löytyy koulutusta ja webinaaritallenteita ja koulutusmateriaalia Metsäkeskukselta (SMK) </w:t>
      </w:r>
      <w:hyperlink r:id="rId5" w:history="1">
        <w:r w:rsidRPr="00AF1D99">
          <w:rPr>
            <w:rStyle w:val="Hyperlinkki"/>
            <w:sz w:val="24"/>
            <w:szCs w:val="24"/>
          </w:rPr>
          <w:t>https://www.metsakeskus.fi/webinaarit</w:t>
        </w:r>
      </w:hyperlink>
      <w:r>
        <w:rPr>
          <w:sz w:val="24"/>
          <w:szCs w:val="24"/>
        </w:rPr>
        <w:t xml:space="preserve"> </w:t>
      </w:r>
      <w:r w:rsidRPr="005278EB">
        <w:rPr>
          <w:sz w:val="24"/>
          <w:szCs w:val="24"/>
        </w:rPr>
        <w:t xml:space="preserve">ja Tapiolta </w:t>
      </w:r>
      <w:hyperlink r:id="rId6" w:history="1">
        <w:r w:rsidRPr="005278EB">
          <w:rPr>
            <w:rStyle w:val="Hyperlinkki"/>
            <w:sz w:val="24"/>
            <w:szCs w:val="24"/>
          </w:rPr>
          <w:t>https://tapio.fi/oppaat-ja-tyovalineet/</w:t>
        </w:r>
      </w:hyperlink>
    </w:p>
    <w:p w14:paraId="5819C610" w14:textId="50D61174" w:rsidR="00E22C2B" w:rsidRDefault="00E22C2B" w:rsidP="00E22C2B">
      <w:pPr>
        <w:rPr>
          <w:b/>
          <w:bCs/>
          <w:sz w:val="24"/>
          <w:szCs w:val="24"/>
        </w:rPr>
      </w:pPr>
    </w:p>
    <w:p w14:paraId="6FD02CE6" w14:textId="3728B1DE" w:rsidR="00E22C2B" w:rsidRDefault="00E22C2B" w:rsidP="00E22C2B">
      <w:pPr>
        <w:rPr>
          <w:b/>
          <w:bCs/>
          <w:sz w:val="24"/>
          <w:szCs w:val="24"/>
        </w:rPr>
      </w:pPr>
    </w:p>
    <w:p w14:paraId="205772A3" w14:textId="75D2098D" w:rsidR="00E22C2B" w:rsidRDefault="00E9703D" w:rsidP="00E22C2B">
      <w:pPr>
        <w:rPr>
          <w:b/>
          <w:bCs/>
          <w:sz w:val="24"/>
          <w:szCs w:val="24"/>
        </w:rPr>
      </w:pPr>
      <w:r w:rsidRPr="00E22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C730E" wp14:editId="09A78F48">
                <wp:simplePos x="0" y="0"/>
                <wp:positionH relativeFrom="column">
                  <wp:posOffset>4425887</wp:posOffset>
                </wp:positionH>
                <wp:positionV relativeFrom="paragraph">
                  <wp:posOffset>3074</wp:posOffset>
                </wp:positionV>
                <wp:extent cx="2029460" cy="1404620"/>
                <wp:effectExtent l="0" t="0" r="0" b="5715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F66A" w14:textId="02D7AB74" w:rsidR="00E22C2B" w:rsidRPr="00E9703D" w:rsidRDefault="00E22C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703D">
                              <w:rPr>
                                <w:b/>
                                <w:bCs/>
                              </w:rPr>
                              <w:t>Asian tila organisaatiossamme / Toimenpiteet</w:t>
                            </w:r>
                            <w:r w:rsidR="000C5599">
                              <w:rPr>
                                <w:b/>
                                <w:bCs/>
                              </w:rPr>
                              <w:t>, vastuu, aikataulu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C730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48.5pt;margin-top:.25pt;width:15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" filled="f" stroked="f">
                <v:textbox style="mso-fit-shape-to-text:t">
                  <w:txbxContent>
                    <w:p w14:paraId="0B70F66A" w14:textId="02D7AB74" w:rsidR="00E22C2B" w:rsidRPr="00E9703D" w:rsidRDefault="00E22C2B">
                      <w:pPr>
                        <w:rPr>
                          <w:b/>
                          <w:bCs/>
                        </w:rPr>
                      </w:pPr>
                      <w:r w:rsidRPr="00E9703D">
                        <w:rPr>
                          <w:b/>
                          <w:bCs/>
                        </w:rPr>
                        <w:t>Asian tila organisaatiossamme / Toimenpiteet</w:t>
                      </w:r>
                      <w:r w:rsidR="000C5599">
                        <w:rPr>
                          <w:b/>
                          <w:bCs/>
                        </w:rPr>
                        <w:t>, vastuu, aikataulu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C2B" w:rsidRPr="00877FF0">
        <w:rPr>
          <w:b/>
          <w:bCs/>
          <w:sz w:val="24"/>
          <w:szCs w:val="24"/>
        </w:rPr>
        <w:t>Keskeis</w:t>
      </w:r>
      <w:r w:rsidR="00E22C2B">
        <w:rPr>
          <w:b/>
          <w:bCs/>
          <w:sz w:val="24"/>
          <w:szCs w:val="24"/>
        </w:rPr>
        <w:t>et</w:t>
      </w:r>
      <w:r w:rsidR="00E22C2B" w:rsidRPr="00877FF0">
        <w:rPr>
          <w:b/>
          <w:bCs/>
          <w:sz w:val="24"/>
          <w:szCs w:val="24"/>
        </w:rPr>
        <w:t xml:space="preserve"> poikkeaman</w:t>
      </w:r>
      <w:r w:rsidR="00A434BC">
        <w:rPr>
          <w:b/>
          <w:bCs/>
          <w:sz w:val="24"/>
          <w:szCs w:val="24"/>
        </w:rPr>
        <w:t xml:space="preserve"> ja havainnon</w:t>
      </w:r>
      <w:r w:rsidR="00E22C2B" w:rsidRPr="00877FF0">
        <w:rPr>
          <w:b/>
          <w:bCs/>
          <w:sz w:val="24"/>
          <w:szCs w:val="24"/>
        </w:rPr>
        <w:t xml:space="preserve"> aiheuttane</w:t>
      </w:r>
      <w:r w:rsidR="00E22C2B">
        <w:rPr>
          <w:b/>
          <w:bCs/>
          <w:sz w:val="24"/>
          <w:szCs w:val="24"/>
        </w:rPr>
        <w:t>et</w:t>
      </w:r>
      <w:r w:rsidR="00E22C2B" w:rsidRPr="00877FF0">
        <w:rPr>
          <w:b/>
          <w:bCs/>
          <w:sz w:val="24"/>
          <w:szCs w:val="24"/>
        </w:rPr>
        <w:t xml:space="preserve"> asi</w:t>
      </w:r>
      <w:r w:rsidR="00E22C2B">
        <w:rPr>
          <w:b/>
          <w:bCs/>
          <w:sz w:val="24"/>
          <w:szCs w:val="24"/>
        </w:rPr>
        <w:t>at</w:t>
      </w:r>
      <w:r w:rsidR="00E22C2B" w:rsidRPr="00877FF0">
        <w:rPr>
          <w:b/>
          <w:bCs/>
          <w:sz w:val="24"/>
          <w:szCs w:val="24"/>
        </w:rPr>
        <w:t xml:space="preserve"> ja </w:t>
      </w:r>
      <w:r w:rsidR="00E22C2B">
        <w:rPr>
          <w:b/>
          <w:bCs/>
          <w:sz w:val="24"/>
          <w:szCs w:val="24"/>
        </w:rPr>
        <w:t>niihin esitetyt korjaavat toimenpiteet</w:t>
      </w:r>
      <w:r w:rsidR="00E22C2B" w:rsidRPr="00877FF0">
        <w:rPr>
          <w:b/>
          <w:bCs/>
          <w:sz w:val="24"/>
          <w:szCs w:val="24"/>
        </w:rPr>
        <w:t>:</w:t>
      </w:r>
    </w:p>
    <w:p w14:paraId="3EC9E268" w14:textId="080BA9EA" w:rsidR="00E22C2B" w:rsidRDefault="00F54C47" w:rsidP="00E22C2B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928F" wp14:editId="181F18F8">
                <wp:simplePos x="0" y="0"/>
                <wp:positionH relativeFrom="margin">
                  <wp:posOffset>4366259</wp:posOffset>
                </wp:positionH>
                <wp:positionV relativeFrom="paragraph">
                  <wp:posOffset>275539</wp:posOffset>
                </wp:positionV>
                <wp:extent cx="2285975" cy="2032000"/>
                <wp:effectExtent l="590550" t="0" r="19685" b="25400"/>
                <wp:wrapNone/>
                <wp:docPr id="1" name="Puhekupla: 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75" cy="2032000"/>
                        </a:xfrm>
                        <a:prstGeom prst="wedgeRectCallout">
                          <a:avLst>
                            <a:gd name="adj1" fmla="val -74404"/>
                            <a:gd name="adj2" fmla="val 12335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4635" w14:textId="7F6F54C8" w:rsidR="007963C3" w:rsidRPr="005523B6" w:rsidRDefault="007963C3" w:rsidP="00E22C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A92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1" o:spid="_x0000_s1027" type="#_x0000_t61" style="position:absolute;margin-left:343.8pt;margin-top:21.7pt;width:180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" adj="-5271,13464" fillcolor="white [3201]" strokecolor="#375623 [1609]" strokeweight="1pt">
                <v:textbox>
                  <w:txbxContent>
                    <w:p w14:paraId="0B114635" w14:textId="7F6F54C8" w:rsidR="007963C3" w:rsidRPr="005523B6" w:rsidRDefault="007963C3" w:rsidP="00E22C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E22C2B" w14:paraId="76C783C1" w14:textId="77777777" w:rsidTr="00474C89">
        <w:tc>
          <w:tcPr>
            <w:tcW w:w="3209" w:type="dxa"/>
            <w:shd w:val="clear" w:color="auto" w:fill="C5E0B3" w:themeFill="accent6" w:themeFillTint="66"/>
          </w:tcPr>
          <w:p w14:paraId="6D782C26" w14:textId="77777777" w:rsidR="00E22C2B" w:rsidRDefault="00F82DBE">
            <w:pPr>
              <w:rPr>
                <w:b/>
                <w:bCs/>
              </w:rPr>
            </w:pPr>
            <w:r w:rsidRPr="00F82DBE">
              <w:rPr>
                <w:b/>
                <w:bCs/>
              </w:rPr>
              <w:t>Kriteeri 1. Lakisääteiset vaatimukset</w:t>
            </w:r>
          </w:p>
          <w:p w14:paraId="35F241B8" w14:textId="77777777" w:rsidR="000C5599" w:rsidRDefault="000C5599">
            <w:pPr>
              <w:rPr>
                <w:b/>
                <w:bCs/>
              </w:rPr>
            </w:pPr>
          </w:p>
          <w:p w14:paraId="740405DD" w14:textId="77777777" w:rsidR="000C5599" w:rsidRDefault="00D42508">
            <w:proofErr w:type="spellStart"/>
            <w:r w:rsidRPr="00673BF5">
              <w:t>Kemera</w:t>
            </w:r>
            <w:proofErr w:type="spellEnd"/>
            <w:r w:rsidR="00673BF5" w:rsidRPr="00673BF5">
              <w:t>-tuen takaisinperintäpäätökset kunnostusojituksen rahoitukseen liittyen</w:t>
            </w:r>
            <w:r w:rsidR="00673BF5">
              <w:t>.</w:t>
            </w:r>
          </w:p>
          <w:p w14:paraId="1D331FE7" w14:textId="77777777" w:rsidR="00673BF5" w:rsidRDefault="00673BF5"/>
          <w:p w14:paraId="639527F5" w14:textId="2F56A24C" w:rsidR="00673BF5" w:rsidRPr="00673BF5" w:rsidRDefault="00673BF5">
            <w:r>
              <w:t>Ka</w:t>
            </w:r>
            <w:r w:rsidR="00FC3F30">
              <w:t xml:space="preserve">ksi sakkorangaistusta </w:t>
            </w:r>
            <w:r w:rsidR="004D19F7">
              <w:t xml:space="preserve">toimijoille </w:t>
            </w:r>
            <w:r w:rsidR="00FC3F30">
              <w:t>lainvastaisesta hakkuusta.</w:t>
            </w:r>
          </w:p>
        </w:tc>
        <w:tc>
          <w:tcPr>
            <w:tcW w:w="3732" w:type="dxa"/>
            <w:shd w:val="clear" w:color="auto" w:fill="E2EFD9" w:themeFill="accent6" w:themeFillTint="33"/>
          </w:tcPr>
          <w:p w14:paraId="119D310A" w14:textId="6B27931A" w:rsidR="00E22C2B" w:rsidRPr="00815116" w:rsidRDefault="000C5599">
            <w:pPr>
              <w:rPr>
                <w:b/>
                <w:bCs/>
              </w:rPr>
            </w:pPr>
            <w:r w:rsidRPr="00815116">
              <w:rPr>
                <w:b/>
                <w:bCs/>
              </w:rPr>
              <w:t>Korjaavat toimenpiteet:</w:t>
            </w:r>
          </w:p>
          <w:p w14:paraId="7EC81CC9" w14:textId="77777777" w:rsidR="000C5599" w:rsidRDefault="000C5599"/>
          <w:p w14:paraId="134B938F" w14:textId="77777777" w:rsidR="0075774F" w:rsidRDefault="0075774F"/>
          <w:p w14:paraId="25329BB0" w14:textId="77777777" w:rsidR="0075774F" w:rsidRDefault="0075774F"/>
          <w:p w14:paraId="7887E96B" w14:textId="5568813B" w:rsidR="000C5599" w:rsidRDefault="000C5599">
            <w:r>
              <w:t xml:space="preserve">Muistutetaan oikeasta toimintatavasta </w:t>
            </w:r>
            <w:r w:rsidR="0019526F">
              <w:t xml:space="preserve">asiakasviestinnässä ja koulutuksessa. </w:t>
            </w:r>
          </w:p>
          <w:p w14:paraId="11264943" w14:textId="77777777" w:rsidR="0019526F" w:rsidRDefault="0019526F"/>
          <w:p w14:paraId="7D05FA43" w14:textId="77777777" w:rsidR="0075774F" w:rsidRDefault="0075774F"/>
          <w:p w14:paraId="5C069C50" w14:textId="695EC743" w:rsidR="0019526F" w:rsidRDefault="0019526F">
            <w:r>
              <w:t>Hakkuiden lainmukaisuuden varmistaminen</w:t>
            </w:r>
            <w:r w:rsidR="00EC1BA7">
              <w:t>-</w:t>
            </w:r>
          </w:p>
          <w:p w14:paraId="6314B4DE" w14:textId="77777777" w:rsidR="00EC1BA7" w:rsidRDefault="00EC1BA7"/>
          <w:p w14:paraId="6C2AC7FB" w14:textId="42823459" w:rsidR="0019526F" w:rsidRDefault="005625EF">
            <w:r w:rsidRPr="00C64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0B0C4" wp14:editId="328E586D">
                      <wp:simplePos x="0" y="0"/>
                      <wp:positionH relativeFrom="margin">
                        <wp:posOffset>2254250</wp:posOffset>
                      </wp:positionH>
                      <wp:positionV relativeFrom="paragraph">
                        <wp:posOffset>149225</wp:posOffset>
                      </wp:positionV>
                      <wp:extent cx="2300605" cy="1718945"/>
                      <wp:effectExtent l="304800" t="0" r="23495" b="14605"/>
                      <wp:wrapNone/>
                      <wp:docPr id="5" name="Puhekupla: 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605" cy="1718945"/>
                              </a:xfrm>
                              <a:prstGeom prst="wedgeRectCallout">
                                <a:avLst>
                                  <a:gd name="adj1" fmla="val -62393"/>
                                  <a:gd name="adj2" fmla="val -319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4AEB1" w14:textId="06C21F4F" w:rsidR="007F4047" w:rsidRDefault="007F4047" w:rsidP="00C640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B0C4" id="Puhekupla: Suorakulmio 5" o:spid="_x0000_s1028" type="#_x0000_t61" style="position:absolute;margin-left:177.5pt;margin-top:11.75pt;width:181.15pt;height:1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" adj="-2677,3893" fillcolor="window" strokecolor="#385723" strokeweight="1pt">
                      <v:textbox>
                        <w:txbxContent>
                          <w:p w14:paraId="25E4AEB1" w14:textId="06C21F4F" w:rsidR="007F4047" w:rsidRDefault="007F4047" w:rsidP="00C640B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hyperlink r:id="rId7" w:history="1">
              <w:r w:rsidR="00EC1BA7" w:rsidRPr="001B2912">
                <w:rPr>
                  <w:rStyle w:val="Hyperlinkki"/>
                </w:rPr>
                <w:t>https://youtu.be/bJgzynJKDrU</w:t>
              </w:r>
            </w:hyperlink>
            <w:r w:rsidR="00EC1BA7">
              <w:t xml:space="preserve"> </w:t>
            </w:r>
          </w:p>
        </w:tc>
        <w:tc>
          <w:tcPr>
            <w:tcW w:w="2687" w:type="dxa"/>
          </w:tcPr>
          <w:p w14:paraId="4046CA31" w14:textId="2D226047" w:rsidR="00E22C2B" w:rsidRDefault="00E22C2B"/>
        </w:tc>
      </w:tr>
      <w:tr w:rsidR="00E22C2B" w14:paraId="18E4EB02" w14:textId="77777777" w:rsidTr="00474C89">
        <w:tc>
          <w:tcPr>
            <w:tcW w:w="3209" w:type="dxa"/>
            <w:shd w:val="clear" w:color="auto" w:fill="C5E0B3" w:themeFill="accent6" w:themeFillTint="66"/>
          </w:tcPr>
          <w:p w14:paraId="0640FA81" w14:textId="77777777" w:rsidR="00E22C2B" w:rsidRDefault="00B725B5">
            <w:pPr>
              <w:rPr>
                <w:b/>
                <w:bCs/>
              </w:rPr>
            </w:pPr>
            <w:r w:rsidRPr="00A434BC">
              <w:rPr>
                <w:b/>
                <w:bCs/>
              </w:rPr>
              <w:t>Kriteeri 3. Metsänkäyttöilmoitukset</w:t>
            </w:r>
          </w:p>
          <w:p w14:paraId="1BFC4A61" w14:textId="77777777" w:rsidR="004D19F7" w:rsidRPr="004D19F7" w:rsidRDefault="004D19F7"/>
          <w:p w14:paraId="47048367" w14:textId="251E9B87" w:rsidR="004D19F7" w:rsidRPr="00A434BC" w:rsidRDefault="004D19F7">
            <w:pPr>
              <w:rPr>
                <w:b/>
                <w:bCs/>
              </w:rPr>
            </w:pPr>
            <w:r w:rsidRPr="004D19F7">
              <w:t>39 hakkuuta, joista ei ollut tehty metsänkäyttöilmoitusta, eikä ympäristöselvitystä.</w:t>
            </w:r>
          </w:p>
        </w:tc>
        <w:tc>
          <w:tcPr>
            <w:tcW w:w="3732" w:type="dxa"/>
            <w:shd w:val="clear" w:color="auto" w:fill="E2EFD9" w:themeFill="accent6" w:themeFillTint="33"/>
          </w:tcPr>
          <w:p w14:paraId="0CB1B419" w14:textId="5FF3CAC0" w:rsidR="00BB16D0" w:rsidRDefault="00BB16D0"/>
          <w:p w14:paraId="56AE5AE7" w14:textId="77777777" w:rsidR="00BB16D0" w:rsidRDefault="00BB16D0"/>
          <w:p w14:paraId="55B0F4BD" w14:textId="77777777" w:rsidR="00C8525D" w:rsidRDefault="00C8525D"/>
          <w:p w14:paraId="4A265777" w14:textId="00A9CA49" w:rsidR="00E22C2B" w:rsidRDefault="004D19F7">
            <w:r>
              <w:t>Varmistetaan oman tietojärjestelmän toiminta.</w:t>
            </w:r>
          </w:p>
          <w:p w14:paraId="46B5E812" w14:textId="641D6130" w:rsidR="004D19F7" w:rsidRDefault="004D19F7">
            <w:r>
              <w:t xml:space="preserve">Varmistetaan aina ennen hakkuun aloittamista </w:t>
            </w:r>
            <w:r w:rsidR="00986BB3" w:rsidRPr="002C516E">
              <w:rPr>
                <w:b/>
                <w:bCs/>
              </w:rPr>
              <w:t>Metsään.fi</w:t>
            </w:r>
            <w:r w:rsidR="00986BB3">
              <w:t>-järjestelmästä, että MKI on mennyt perille.</w:t>
            </w:r>
          </w:p>
          <w:p w14:paraId="56266D84" w14:textId="77777777" w:rsidR="00986BB3" w:rsidRDefault="00986BB3"/>
          <w:p w14:paraId="1331DA91" w14:textId="3D0B04E4" w:rsidR="00986BB3" w:rsidRDefault="00D7064D">
            <w:hyperlink r:id="rId8" w:history="1">
              <w:r w:rsidR="00986BB3" w:rsidRPr="001B2912">
                <w:rPr>
                  <w:rStyle w:val="Hyperlinkki"/>
                </w:rPr>
                <w:t>https://youtu.be/bJgzynJKDrU</w:t>
              </w:r>
            </w:hyperlink>
            <w:r w:rsidR="00986BB3">
              <w:t xml:space="preserve"> </w:t>
            </w:r>
          </w:p>
        </w:tc>
        <w:tc>
          <w:tcPr>
            <w:tcW w:w="2687" w:type="dxa"/>
          </w:tcPr>
          <w:p w14:paraId="7A9A9F79" w14:textId="3B18A6A1" w:rsidR="00E22C2B" w:rsidRDefault="00E22C2B">
            <w:pPr>
              <w:rPr>
                <w:noProof/>
              </w:rPr>
            </w:pPr>
          </w:p>
        </w:tc>
      </w:tr>
    </w:tbl>
    <w:p w14:paraId="783099E1" w14:textId="77777777" w:rsidR="00AB674E" w:rsidRDefault="00AB674E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2"/>
        <w:gridCol w:w="4419"/>
        <w:gridCol w:w="2687"/>
      </w:tblGrid>
      <w:tr w:rsidR="00E22C2B" w14:paraId="40B9BD94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76192C6A" w14:textId="77777777" w:rsidR="00E22C2B" w:rsidRDefault="00B725B5">
            <w:pPr>
              <w:rPr>
                <w:b/>
                <w:bCs/>
              </w:rPr>
            </w:pPr>
            <w:r w:rsidRPr="00A434BC">
              <w:rPr>
                <w:b/>
                <w:bCs/>
              </w:rPr>
              <w:lastRenderedPageBreak/>
              <w:t>Kriteeri 5. Metsänhoitotöiden laatu</w:t>
            </w:r>
          </w:p>
          <w:p w14:paraId="5D782BA5" w14:textId="77777777" w:rsidR="00A96527" w:rsidRDefault="00A96527">
            <w:pPr>
              <w:rPr>
                <w:b/>
                <w:bCs/>
              </w:rPr>
            </w:pPr>
          </w:p>
          <w:p w14:paraId="36FBBB2D" w14:textId="45249FDF" w:rsidR="00A96527" w:rsidRPr="00B927C5" w:rsidRDefault="00A96527">
            <w:r w:rsidRPr="00B927C5">
              <w:t xml:space="preserve">Usealla toimijalla puutteita </w:t>
            </w:r>
            <w:r w:rsidR="00B927C5" w:rsidRPr="00B927C5">
              <w:t>laadunseurannan dokumentoinnissa tai sen sisällyttämisessä urakointisopimuksiin.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72BF126F" w14:textId="452C2BFE" w:rsidR="00804548" w:rsidRPr="00455F75" w:rsidRDefault="00952D8C">
            <w:pPr>
              <w:rPr>
                <w:b/>
                <w:bCs/>
              </w:rPr>
            </w:pPr>
            <w:r w:rsidRPr="00455F75">
              <w:rPr>
                <w:b/>
                <w:bCs/>
              </w:rPr>
              <w:t>Korjaavat toimenpiteet</w:t>
            </w:r>
            <w:r w:rsidR="00455F75" w:rsidRPr="00455F75">
              <w:rPr>
                <w:b/>
                <w:bCs/>
              </w:rPr>
              <w:t>:</w:t>
            </w:r>
          </w:p>
          <w:p w14:paraId="7145C887" w14:textId="77777777" w:rsidR="00804548" w:rsidRDefault="00804548"/>
          <w:p w14:paraId="111A9C89" w14:textId="3384DA3E" w:rsidR="00804548" w:rsidRDefault="00804548"/>
          <w:p w14:paraId="3B7FFF0B" w14:textId="5E141239" w:rsidR="00455F75" w:rsidRDefault="00455F75"/>
          <w:p w14:paraId="72486BC3" w14:textId="1A129927" w:rsidR="00E22C2B" w:rsidRDefault="00B927C5">
            <w:r>
              <w:t>Varmistetaan kriteereiden mukainen</w:t>
            </w:r>
            <w:r w:rsidR="00804548">
              <w:t xml:space="preserve">, dokumentoitu </w:t>
            </w:r>
            <w:proofErr w:type="spellStart"/>
            <w:r w:rsidR="00C8525D">
              <w:t>mh</w:t>
            </w:r>
            <w:proofErr w:type="spellEnd"/>
            <w:r w:rsidR="00C8525D">
              <w:t>-</w:t>
            </w:r>
            <w:r w:rsidR="00804548">
              <w:t>laadunseuranta ja kirjataan se urakointisopimuksiin.</w:t>
            </w:r>
          </w:p>
        </w:tc>
        <w:tc>
          <w:tcPr>
            <w:tcW w:w="2687" w:type="dxa"/>
          </w:tcPr>
          <w:p w14:paraId="5F5AFD71" w14:textId="7C5F8CFE" w:rsidR="00E22C2B" w:rsidRDefault="00E22C2B">
            <w:pPr>
              <w:rPr>
                <w:noProof/>
              </w:rPr>
            </w:pPr>
          </w:p>
        </w:tc>
      </w:tr>
      <w:tr w:rsidR="00E22C2B" w14:paraId="6B702F7D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3C38636A" w14:textId="77777777" w:rsidR="00A434BC" w:rsidRPr="00812E48" w:rsidRDefault="00A434BC">
            <w:pPr>
              <w:rPr>
                <w:u w:val="single"/>
              </w:rPr>
            </w:pPr>
            <w:r w:rsidRPr="00812E48">
              <w:rPr>
                <w:u w:val="single"/>
              </w:rPr>
              <w:t>Havainto</w:t>
            </w:r>
          </w:p>
          <w:p w14:paraId="5ECF59BD" w14:textId="77777777" w:rsidR="00E22C2B" w:rsidRDefault="00A434BC">
            <w:r>
              <w:t>Kriteeri 6. Puuston terveys</w:t>
            </w:r>
          </w:p>
          <w:p w14:paraId="074361F2" w14:textId="77777777" w:rsidR="00C8525D" w:rsidRDefault="00C8525D"/>
          <w:p w14:paraId="3DA88630" w14:textId="00FCB139" w:rsidR="00C8525D" w:rsidRDefault="00C8525D">
            <w:r>
              <w:t>Suositukset alikasvoksen raivaamisesta eivät ole kaikilla käytössä</w:t>
            </w:r>
            <w:r w:rsidR="0001063A">
              <w:t>. Korjuujäljen seurantaa ei tehdä kattavasti.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7970C5F2" w14:textId="3FA26D61" w:rsidR="00952D8C" w:rsidRDefault="00952D8C"/>
          <w:p w14:paraId="5F758F63" w14:textId="28BF5B63" w:rsidR="00952D8C" w:rsidRDefault="00952D8C"/>
          <w:p w14:paraId="0530AF17" w14:textId="6D8F712D" w:rsidR="00E22C2B" w:rsidRDefault="0001063A">
            <w:r>
              <w:t xml:space="preserve">Sertifiointitoimikunta kehottaa toimijoita </w:t>
            </w:r>
            <w:r w:rsidR="00952D8C">
              <w:t>laittamaan ao. asiat sertifiointikriteereiden mukaiseen kuntoon.</w:t>
            </w:r>
          </w:p>
        </w:tc>
        <w:tc>
          <w:tcPr>
            <w:tcW w:w="2687" w:type="dxa"/>
          </w:tcPr>
          <w:p w14:paraId="37B9BC0E" w14:textId="305BB320" w:rsidR="00E22C2B" w:rsidRDefault="00E22C2B">
            <w:pPr>
              <w:rPr>
                <w:noProof/>
              </w:rPr>
            </w:pPr>
          </w:p>
        </w:tc>
      </w:tr>
      <w:tr w:rsidR="00E22C2B" w14:paraId="3E3C7B89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20056965" w14:textId="77777777" w:rsidR="00E22C2B" w:rsidRDefault="00A434BC">
            <w:pPr>
              <w:rPr>
                <w:b/>
                <w:bCs/>
              </w:rPr>
            </w:pPr>
            <w:r w:rsidRPr="00A434BC">
              <w:rPr>
                <w:b/>
                <w:bCs/>
              </w:rPr>
              <w:t>Kriteeri 8. Taimikonhoito</w:t>
            </w:r>
          </w:p>
          <w:p w14:paraId="0F65160C" w14:textId="77777777" w:rsidR="00901BCB" w:rsidRDefault="00901BCB">
            <w:pPr>
              <w:rPr>
                <w:b/>
                <w:bCs/>
              </w:rPr>
            </w:pPr>
          </w:p>
          <w:p w14:paraId="081B611B" w14:textId="376E045F" w:rsidR="00901BCB" w:rsidRPr="0088757C" w:rsidRDefault="00901BCB">
            <w:r w:rsidRPr="0088757C">
              <w:t xml:space="preserve">Taimikonhoitomäärä jäi alle tavoitteen (vähintään 60 % </w:t>
            </w:r>
            <w:proofErr w:type="spellStart"/>
            <w:r w:rsidRPr="0088757C">
              <w:t>VMI:n</w:t>
            </w:r>
            <w:proofErr w:type="spellEnd"/>
            <w:r w:rsidRPr="0088757C">
              <w:t xml:space="preserve"> </w:t>
            </w:r>
            <w:proofErr w:type="spellStart"/>
            <w:r w:rsidRPr="0088757C">
              <w:t>kiirellisistä</w:t>
            </w:r>
            <w:proofErr w:type="spellEnd"/>
            <w:r w:rsidRPr="0088757C">
              <w:t xml:space="preserve"> ja erittäin kiireellisistä)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4FBB537A" w14:textId="6B43BDFF" w:rsidR="00DF664B" w:rsidRDefault="006D1766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991E7F" wp14:editId="4F70C74F">
                      <wp:simplePos x="0" y="0"/>
                      <wp:positionH relativeFrom="margin">
                        <wp:posOffset>2712085</wp:posOffset>
                      </wp:positionH>
                      <wp:positionV relativeFrom="paragraph">
                        <wp:posOffset>-1905</wp:posOffset>
                      </wp:positionV>
                      <wp:extent cx="2157730" cy="1183005"/>
                      <wp:effectExtent l="514350" t="0" r="13970" b="17145"/>
                      <wp:wrapNone/>
                      <wp:docPr id="8" name="Puhekupla: 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730" cy="1183005"/>
                              </a:xfrm>
                              <a:prstGeom prst="wedgeRectCallout">
                                <a:avLst>
                                  <a:gd name="adj1" fmla="val -72419"/>
                                  <a:gd name="adj2" fmla="val 63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0151E7" w14:textId="77777777" w:rsidR="007E2FF1" w:rsidRPr="006D1766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1E7F" id="Puhekupla: Suorakulmio 8" o:spid="_x0000_s1029" type="#_x0000_t61" style="position:absolute;margin-left:213.55pt;margin-top:-.15pt;width:169.9pt;height:9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" adj="-4843,10937" fillcolor="window" strokecolor="#385723" strokeweight="1pt">
                      <v:textbox>
                        <w:txbxContent>
                          <w:p w14:paraId="680151E7" w14:textId="77777777" w:rsidR="007E2FF1" w:rsidRPr="006D1766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016178D" w14:textId="292A1D86" w:rsidR="00E22C2B" w:rsidRDefault="0088757C">
            <w:r>
              <w:t>Taimikonhoitojen aktiivinen markkinointi ja toteutus.</w:t>
            </w:r>
          </w:p>
          <w:p w14:paraId="08CF4A9D" w14:textId="77777777" w:rsidR="0088757C" w:rsidRDefault="0088757C"/>
          <w:p w14:paraId="0B15448D" w14:textId="77777777" w:rsidR="0088757C" w:rsidRDefault="0088757C">
            <w:r>
              <w:t>Tiedotus metsänomistajille omassa asiakasviestinnässä.</w:t>
            </w:r>
          </w:p>
          <w:p w14:paraId="1D690188" w14:textId="090C654D" w:rsidR="00B40C0B" w:rsidRDefault="006D1766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4E6198" wp14:editId="27A86A90">
                      <wp:simplePos x="0" y="0"/>
                      <wp:positionH relativeFrom="margin">
                        <wp:posOffset>2712085</wp:posOffset>
                      </wp:positionH>
                      <wp:positionV relativeFrom="paragraph">
                        <wp:posOffset>160020</wp:posOffset>
                      </wp:positionV>
                      <wp:extent cx="2159635" cy="864870"/>
                      <wp:effectExtent l="590550" t="0" r="12065" b="11430"/>
                      <wp:wrapNone/>
                      <wp:docPr id="9" name="Puhekupla: Suorakulmi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864870"/>
                              </a:xfrm>
                              <a:prstGeom prst="wedgeRectCallout">
                                <a:avLst>
                                  <a:gd name="adj1" fmla="val -75202"/>
                                  <a:gd name="adj2" fmla="val 3392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09A6D1" w14:textId="77777777" w:rsidR="007E2FF1" w:rsidRPr="006D1766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6198" id="Puhekupla: Suorakulmio 9" o:spid="_x0000_s1030" type="#_x0000_t61" style="position:absolute;margin-left:213.55pt;margin-top:12.6pt;width:170.05pt;height:6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" adj="-5444,18128" fillcolor="window" strokecolor="#385723" strokeweight="1pt">
                      <v:textbox>
                        <w:txbxContent>
                          <w:p w14:paraId="3C09A6D1" w14:textId="77777777" w:rsidR="007E2FF1" w:rsidRPr="006D1766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87" w:type="dxa"/>
          </w:tcPr>
          <w:p w14:paraId="606C8523" w14:textId="75EE36B6" w:rsidR="00E22C2B" w:rsidRDefault="00E22C2B">
            <w:pPr>
              <w:rPr>
                <w:noProof/>
              </w:rPr>
            </w:pPr>
          </w:p>
        </w:tc>
      </w:tr>
      <w:tr w:rsidR="00E22C2B" w14:paraId="5B5C28BA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327BF170" w14:textId="77777777" w:rsidR="00672C6D" w:rsidRPr="00812E48" w:rsidRDefault="00672C6D">
            <w:pPr>
              <w:rPr>
                <w:u w:val="single"/>
              </w:rPr>
            </w:pPr>
            <w:r w:rsidRPr="00812E48">
              <w:rPr>
                <w:u w:val="single"/>
              </w:rPr>
              <w:t>Havainto</w:t>
            </w:r>
          </w:p>
          <w:p w14:paraId="0CFA781B" w14:textId="77777777" w:rsidR="00E22C2B" w:rsidRDefault="00672C6D">
            <w:r>
              <w:t>Kriteeri 9. Suojelualueiden suojeluarvot</w:t>
            </w:r>
          </w:p>
          <w:p w14:paraId="59CF5B8C" w14:textId="4C199874" w:rsidR="000E6AC7" w:rsidRDefault="000E6AC7"/>
        </w:tc>
        <w:tc>
          <w:tcPr>
            <w:tcW w:w="4419" w:type="dxa"/>
            <w:shd w:val="clear" w:color="auto" w:fill="E2EFD9" w:themeFill="accent6" w:themeFillTint="33"/>
          </w:tcPr>
          <w:p w14:paraId="7E48DE65" w14:textId="72FB831D" w:rsidR="00E22C2B" w:rsidRDefault="00DF664B">
            <w:r>
              <w:t>Varmistetaan suojelualueiden tarkka sijainti</w:t>
            </w:r>
            <w:r w:rsidR="002218F2">
              <w:t>, sekä hyvä tiedonkulku ennen hakkuiden toteutusta.</w:t>
            </w:r>
          </w:p>
          <w:p w14:paraId="02F7FA1B" w14:textId="3EF58DC2" w:rsidR="00B40C0B" w:rsidRDefault="00B40C0B"/>
        </w:tc>
        <w:tc>
          <w:tcPr>
            <w:tcW w:w="2687" w:type="dxa"/>
          </w:tcPr>
          <w:p w14:paraId="7E429507" w14:textId="714317DF" w:rsidR="00E22C2B" w:rsidRDefault="00E22C2B">
            <w:pPr>
              <w:rPr>
                <w:noProof/>
              </w:rPr>
            </w:pPr>
          </w:p>
        </w:tc>
      </w:tr>
      <w:tr w:rsidR="00E22C2B" w14:paraId="6EF45059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04673384" w14:textId="77777777" w:rsidR="00CA7897" w:rsidRPr="00812E48" w:rsidRDefault="00CA7897">
            <w:pPr>
              <w:rPr>
                <w:u w:val="single"/>
              </w:rPr>
            </w:pPr>
            <w:r w:rsidRPr="00812E48">
              <w:rPr>
                <w:u w:val="single"/>
              </w:rPr>
              <w:t>Havainto</w:t>
            </w:r>
          </w:p>
          <w:p w14:paraId="4189CF22" w14:textId="77777777" w:rsidR="00E22C2B" w:rsidRDefault="00CA7897">
            <w:r>
              <w:t>Kriteeri 10. Arvokkaat elinympäristöt</w:t>
            </w:r>
          </w:p>
          <w:p w14:paraId="36C0FF29" w14:textId="77777777" w:rsidR="00720B1F" w:rsidRDefault="00720B1F"/>
          <w:p w14:paraId="679B4E59" w14:textId="77777777" w:rsidR="00720B1F" w:rsidRDefault="00720B1F">
            <w:r>
              <w:t>Yhden ML puron suojavyöhykkeellä hakkuuta, maanmuokkaus liian lähelle puroa.</w:t>
            </w:r>
          </w:p>
          <w:p w14:paraId="7A533E61" w14:textId="4800F3F1" w:rsidR="000E6AC7" w:rsidRDefault="000E6AC7"/>
        </w:tc>
        <w:tc>
          <w:tcPr>
            <w:tcW w:w="4419" w:type="dxa"/>
            <w:shd w:val="clear" w:color="auto" w:fill="E2EFD9" w:themeFill="accent6" w:themeFillTint="33"/>
          </w:tcPr>
          <w:p w14:paraId="5426E0D2" w14:textId="4DAB64D9" w:rsidR="00E22C2B" w:rsidRDefault="00720B1F">
            <w:r>
              <w:t xml:space="preserve">Varmistetaan lain ja kriteerien mukainen toiminta </w:t>
            </w:r>
            <w:r w:rsidR="00757C33">
              <w:t>m</w:t>
            </w:r>
            <w:r w:rsidR="0036131B">
              <w:t>etsälakikohteiden lähistöllä</w:t>
            </w:r>
            <w:r w:rsidR="00757C33">
              <w:t xml:space="preserve"> </w:t>
            </w:r>
          </w:p>
          <w:p w14:paraId="4348AB8E" w14:textId="77777777" w:rsidR="00430EC8" w:rsidRDefault="00430EC8"/>
          <w:p w14:paraId="50EAFC93" w14:textId="3F116BDF" w:rsidR="00B04BD1" w:rsidRDefault="00D7064D" w:rsidP="000E6AC7">
            <w:hyperlink r:id="rId9" w:history="1">
              <w:r w:rsidR="00B04BD1" w:rsidRPr="00B04BD1">
                <w:rPr>
                  <w:rStyle w:val="Hyperlinkki"/>
                </w:rPr>
                <w:t>https://youtu.be/CsQe45vl34Q</w:t>
              </w:r>
            </w:hyperlink>
          </w:p>
          <w:p w14:paraId="1A6430E4" w14:textId="77777777" w:rsidR="000E6AC7" w:rsidRDefault="000E6AC7" w:rsidP="000E6AC7"/>
          <w:p w14:paraId="1AE234A0" w14:textId="44747CEE" w:rsidR="00691A42" w:rsidRPr="00691A42" w:rsidRDefault="00D7064D" w:rsidP="000E6AC7">
            <w:hyperlink r:id="rId10" w:history="1">
              <w:r w:rsidR="00691A42" w:rsidRPr="00691A42">
                <w:rPr>
                  <w:rStyle w:val="Hyperlinkki"/>
                </w:rPr>
                <w:t>http://kestavametsa.fi/wp-content/uploads/2018/08/PEFC-kriteerit-Luontokohteet_webinaari-21.8.2018.pdf</w:t>
              </w:r>
            </w:hyperlink>
          </w:p>
          <w:p w14:paraId="746573B7" w14:textId="55EA2E71" w:rsidR="000E6AC7" w:rsidRDefault="000E6AC7" w:rsidP="000E6AC7">
            <w:pPr>
              <w:rPr>
                <w:u w:val="single"/>
              </w:rPr>
            </w:pPr>
          </w:p>
          <w:p w14:paraId="14048650" w14:textId="1328234C" w:rsidR="00430EC8" w:rsidRPr="00FE433D" w:rsidRDefault="00430EC8" w:rsidP="000E6AC7">
            <w:r w:rsidRPr="00FE433D">
              <w:t xml:space="preserve">Metsäkeskuksen </w:t>
            </w:r>
            <w:hyperlink r:id="rId11" w:history="1">
              <w:r w:rsidRPr="003A0DA6">
                <w:rPr>
                  <w:rStyle w:val="Hyperlinkki"/>
                </w:rPr>
                <w:t>tulkintasuositus</w:t>
              </w:r>
            </w:hyperlink>
            <w:r w:rsidR="003A0DA6">
              <w:t xml:space="preserve"> .</w:t>
            </w:r>
          </w:p>
          <w:p w14:paraId="668CFBBB" w14:textId="5C917AF5" w:rsidR="00B04BD1" w:rsidRDefault="00B04BD1" w:rsidP="00FE433D"/>
        </w:tc>
        <w:tc>
          <w:tcPr>
            <w:tcW w:w="2687" w:type="dxa"/>
          </w:tcPr>
          <w:p w14:paraId="49A235BC" w14:textId="13DEC755" w:rsidR="00E22C2B" w:rsidRDefault="00E22C2B">
            <w:pPr>
              <w:rPr>
                <w:noProof/>
              </w:rPr>
            </w:pPr>
          </w:p>
        </w:tc>
      </w:tr>
      <w:tr w:rsidR="00E22C2B" w14:paraId="5287BE20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338F68FA" w14:textId="77777777" w:rsidR="00E22C2B" w:rsidRDefault="00CA7897">
            <w:pPr>
              <w:rPr>
                <w:b/>
                <w:bCs/>
              </w:rPr>
            </w:pPr>
            <w:r w:rsidRPr="007341C1">
              <w:rPr>
                <w:b/>
                <w:bCs/>
              </w:rPr>
              <w:t>Kriteeri 14</w:t>
            </w:r>
            <w:r w:rsidR="007341C1" w:rsidRPr="007341C1">
              <w:rPr>
                <w:b/>
                <w:bCs/>
              </w:rPr>
              <w:t>. Säästöpuut</w:t>
            </w:r>
          </w:p>
          <w:p w14:paraId="6757A0F2" w14:textId="77777777" w:rsidR="00B3097A" w:rsidRDefault="00B3097A">
            <w:pPr>
              <w:rPr>
                <w:b/>
                <w:bCs/>
              </w:rPr>
            </w:pPr>
          </w:p>
          <w:p w14:paraId="51CA757D" w14:textId="5C8D534C" w:rsidR="000E6AC7" w:rsidRPr="00F66DB7" w:rsidRDefault="00B3097A" w:rsidP="001B73B0">
            <w:r w:rsidRPr="00F66DB7">
              <w:t xml:space="preserve">Taso keskimäärin </w:t>
            </w:r>
            <w:r w:rsidR="00F66DB7" w:rsidRPr="00F66DB7">
              <w:t>riittävä (vaatimus 10 kpl/ha), mutta 15 kohteella ei löytynyt säästöpuita lainkaan.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6DBB7B20" w14:textId="3C3D634B" w:rsidR="00E22C2B" w:rsidRDefault="006D1766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A630ED" wp14:editId="62A60395">
                      <wp:simplePos x="0" y="0"/>
                      <wp:positionH relativeFrom="margin">
                        <wp:posOffset>2712084</wp:posOffset>
                      </wp:positionH>
                      <wp:positionV relativeFrom="paragraph">
                        <wp:posOffset>-203</wp:posOffset>
                      </wp:positionV>
                      <wp:extent cx="2182241" cy="1199515"/>
                      <wp:effectExtent l="571500" t="0" r="27940" b="19685"/>
                      <wp:wrapNone/>
                      <wp:docPr id="11" name="Puhekupla: 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241" cy="1199515"/>
                              </a:xfrm>
                              <a:prstGeom prst="wedgeRectCallout">
                                <a:avLst>
                                  <a:gd name="adj1" fmla="val -74231"/>
                                  <a:gd name="adj2" fmla="val 3448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A0AF25" w14:textId="39DB84EA" w:rsidR="007E2FF1" w:rsidRPr="000B0584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630ED" id="Puhekupla: Suorakulmio 11" o:spid="_x0000_s1031" type="#_x0000_t61" style="position:absolute;margin-left:213.55pt;margin-top:0;width:171.85pt;height: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" adj="-5234,18248" fillcolor="window" strokecolor="#385723" strokeweight="1pt">
                      <v:textbox>
                        <w:txbxContent>
                          <w:p w14:paraId="64A0AF25" w14:textId="39DB84EA" w:rsidR="007E2FF1" w:rsidRPr="000B0584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6DB7">
              <w:t xml:space="preserve">Jätetään </w:t>
            </w:r>
            <w:r w:rsidR="00336F63">
              <w:t>säästöpuut kriteerin mukaisesti, säästöpuuwebinaari:</w:t>
            </w:r>
          </w:p>
          <w:p w14:paraId="2ADFCBBB" w14:textId="77777777" w:rsidR="00336F63" w:rsidRDefault="00D7064D">
            <w:hyperlink r:id="rId12" w:history="1">
              <w:r w:rsidR="000142E3" w:rsidRPr="001B2912">
                <w:rPr>
                  <w:rStyle w:val="Hyperlinkki"/>
                </w:rPr>
                <w:t>https://youtu.be/EbCZMnuEtQU</w:t>
              </w:r>
            </w:hyperlink>
            <w:r w:rsidR="000142E3">
              <w:t xml:space="preserve"> </w:t>
            </w:r>
          </w:p>
          <w:p w14:paraId="5D1578C1" w14:textId="77777777" w:rsidR="000142E3" w:rsidRDefault="000142E3"/>
          <w:p w14:paraId="5F0A1B0B" w14:textId="0FBA0C56" w:rsidR="000142E3" w:rsidRDefault="0034710C">
            <w:r>
              <w:t>Suositellaan säästöpuuryhmien sijainnin tallentamista paikkatietoon.</w:t>
            </w:r>
          </w:p>
        </w:tc>
        <w:tc>
          <w:tcPr>
            <w:tcW w:w="2687" w:type="dxa"/>
          </w:tcPr>
          <w:p w14:paraId="21BC5EA6" w14:textId="63D839A9" w:rsidR="00E22C2B" w:rsidRDefault="00E22C2B">
            <w:pPr>
              <w:rPr>
                <w:noProof/>
              </w:rPr>
            </w:pPr>
          </w:p>
        </w:tc>
      </w:tr>
    </w:tbl>
    <w:p w14:paraId="6EE540E8" w14:textId="6491C3BF" w:rsidR="000E6AC7" w:rsidRDefault="00D7064D">
      <w:r w:rsidRPr="007E2F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05E7E" wp14:editId="43A642B9">
                <wp:simplePos x="0" y="0"/>
                <wp:positionH relativeFrom="margin">
                  <wp:posOffset>4382550</wp:posOffset>
                </wp:positionH>
                <wp:positionV relativeFrom="paragraph">
                  <wp:posOffset>-3083754</wp:posOffset>
                </wp:positionV>
                <wp:extent cx="2172335" cy="1885544"/>
                <wp:effectExtent l="323850" t="0" r="18415" b="19685"/>
                <wp:wrapNone/>
                <wp:docPr id="10" name="Puhekupla: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885544"/>
                        </a:xfrm>
                        <a:prstGeom prst="wedgeRectCallout">
                          <a:avLst>
                            <a:gd name="adj1" fmla="val -63687"/>
                            <a:gd name="adj2" fmla="val 3371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7BDBF" w14:textId="77777777" w:rsidR="007E2FF1" w:rsidRPr="000B0584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5E7E" id="Puhekupla: Suorakulmio 10" o:spid="_x0000_s1032" type="#_x0000_t61" style="position:absolute;margin-left:345.1pt;margin-top:-242.8pt;width:171.05pt;height:148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" adj="-2956,18082" fillcolor="window" strokecolor="#385723" strokeweight="1pt">
                <v:textbox>
                  <w:txbxContent>
                    <w:p w14:paraId="0037BDBF" w14:textId="77777777" w:rsidR="007E2FF1" w:rsidRPr="000B0584" w:rsidRDefault="007E2FF1" w:rsidP="007E2F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3B6" w:rsidRPr="00C640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F9269" wp14:editId="69EAC7B5">
                <wp:simplePos x="0" y="0"/>
                <wp:positionH relativeFrom="margin">
                  <wp:posOffset>4399940</wp:posOffset>
                </wp:positionH>
                <wp:positionV relativeFrom="paragraph">
                  <wp:posOffset>-6672123</wp:posOffset>
                </wp:positionV>
                <wp:extent cx="2099310" cy="1521562"/>
                <wp:effectExtent l="533400" t="0" r="15240" b="21590"/>
                <wp:wrapNone/>
                <wp:docPr id="7" name="Puhekupla: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1521562"/>
                        </a:xfrm>
                        <a:prstGeom prst="wedgeRectCallout">
                          <a:avLst>
                            <a:gd name="adj1" fmla="val -73665"/>
                            <a:gd name="adj2" fmla="val 343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590DE" w14:textId="3CADB227" w:rsidR="00C640B2" w:rsidRPr="005523B6" w:rsidRDefault="00C640B2" w:rsidP="00C640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9269" id="Puhekupla: Suorakulmio 7" o:spid="_x0000_s1033" type="#_x0000_t61" style="position:absolute;margin-left:346.45pt;margin-top:-525.35pt;width:165.3pt;height:1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" adj="-5112,18217" fillcolor="window" strokecolor="#385723" strokeweight="1pt">
                <v:textbox>
                  <w:txbxContent>
                    <w:p w14:paraId="02B590DE" w14:textId="3CADB227" w:rsidR="00C640B2" w:rsidRPr="005523B6" w:rsidRDefault="00C640B2" w:rsidP="00C640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3B6" w:rsidRPr="00C640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07F50" wp14:editId="374CCA0C">
                <wp:simplePos x="0" y="0"/>
                <wp:positionH relativeFrom="margin">
                  <wp:posOffset>4405427</wp:posOffset>
                </wp:positionH>
                <wp:positionV relativeFrom="paragraph">
                  <wp:posOffset>-8230260</wp:posOffset>
                </wp:positionV>
                <wp:extent cx="2103755" cy="1541145"/>
                <wp:effectExtent l="571500" t="0" r="10795" b="20955"/>
                <wp:wrapNone/>
                <wp:docPr id="6" name="Puhekupla: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1541145"/>
                        </a:xfrm>
                        <a:prstGeom prst="wedgeRectCallout">
                          <a:avLst>
                            <a:gd name="adj1" fmla="val -75478"/>
                            <a:gd name="adj2" fmla="val -158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178EC" w14:textId="77777777" w:rsidR="00C640B2" w:rsidRPr="005523B6" w:rsidRDefault="00C640B2" w:rsidP="00C640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F50" id="Puhekupla: Suorakulmio 6" o:spid="_x0000_s1034" type="#_x0000_t61" style="position:absolute;margin-left:346.9pt;margin-top:-648.05pt;width:165.65pt;height:1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" adj="-5503,7368" fillcolor="window" strokecolor="#385723" strokeweight="1pt">
                <v:textbox>
                  <w:txbxContent>
                    <w:p w14:paraId="10F178EC" w14:textId="77777777" w:rsidR="00C640B2" w:rsidRPr="005523B6" w:rsidRDefault="00C640B2" w:rsidP="00C640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DD9BE" w14:textId="77777777" w:rsidR="003A0DA6" w:rsidRDefault="003A0DA6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2"/>
        <w:gridCol w:w="4419"/>
        <w:gridCol w:w="2687"/>
      </w:tblGrid>
      <w:tr w:rsidR="00E22C2B" w14:paraId="213F73A7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662EBF75" w14:textId="05DECA91" w:rsidR="007341C1" w:rsidRDefault="007341C1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lastRenderedPageBreak/>
              <w:t>Kriteeri</w:t>
            </w:r>
            <w:r w:rsidR="00842B6E" w:rsidRPr="00614098">
              <w:rPr>
                <w:b/>
                <w:bCs/>
              </w:rPr>
              <w:t xml:space="preserve"> 17. Vesistöjen suojakaistat</w:t>
            </w:r>
          </w:p>
          <w:p w14:paraId="7D1FDFF3" w14:textId="77777777" w:rsidR="0034710C" w:rsidRDefault="0034710C">
            <w:pPr>
              <w:rPr>
                <w:b/>
                <w:bCs/>
              </w:rPr>
            </w:pPr>
          </w:p>
          <w:p w14:paraId="1C4DCC0D" w14:textId="6B7705DA" w:rsidR="001B73B0" w:rsidRPr="0001378F" w:rsidRDefault="001B73B0">
            <w:r w:rsidRPr="0001378F">
              <w:t>V</w:t>
            </w:r>
            <w:r w:rsidR="0001378F" w:rsidRPr="0001378F">
              <w:t>iidesosalla tarkastetuista kohteista suojakaistat eivät täyttäneet vaatimuksia.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76295F51" w14:textId="1BC97DED" w:rsidR="00490EE1" w:rsidRDefault="00490EE1">
            <w:pPr>
              <w:rPr>
                <w:b/>
                <w:bCs/>
              </w:rPr>
            </w:pPr>
            <w:r w:rsidRPr="00490EE1">
              <w:rPr>
                <w:b/>
                <w:bCs/>
              </w:rPr>
              <w:t>Korjaavat toimenpiteet:</w:t>
            </w:r>
          </w:p>
          <w:p w14:paraId="1BF0A78B" w14:textId="77777777" w:rsidR="00EE6BE8" w:rsidRPr="00490EE1" w:rsidRDefault="00EE6BE8">
            <w:pPr>
              <w:rPr>
                <w:b/>
                <w:bCs/>
              </w:rPr>
            </w:pPr>
          </w:p>
          <w:p w14:paraId="3479A918" w14:textId="0C3D87DB" w:rsidR="0001378F" w:rsidRDefault="0001378F">
            <w:r>
              <w:t>Varmistetaan, että toiminta täyttää kriteerin vaatimukset.</w:t>
            </w:r>
          </w:p>
          <w:p w14:paraId="2F91A34B" w14:textId="77777777" w:rsidR="00434E44" w:rsidRDefault="00434E44"/>
          <w:p w14:paraId="53E8FA0A" w14:textId="0667E2A2" w:rsidR="0001378F" w:rsidRDefault="00601467">
            <w:r>
              <w:t xml:space="preserve">Edellytetään toimihenkilöiltä, urakoitsijoilta ja kuljettajilta </w:t>
            </w:r>
            <w:hyperlink r:id="rId13" w:history="1">
              <w:r w:rsidRPr="00FE3B8D">
                <w:rPr>
                  <w:rStyle w:val="Hyperlinkki"/>
                </w:rPr>
                <w:t>vesiensuojelukoulutukseen</w:t>
              </w:r>
            </w:hyperlink>
            <w:r w:rsidR="008D3EDD">
              <w:rPr>
                <w:rStyle w:val="Hyperlinkki"/>
              </w:rPr>
              <w:t xml:space="preserve">  </w:t>
            </w:r>
            <w:r>
              <w:t>osallistumista</w:t>
            </w:r>
            <w:r w:rsidR="00FC6A66">
              <w:t>, pyritään järjestämään toimijoiden ja SMK:n yhteistyönä.</w:t>
            </w:r>
          </w:p>
          <w:p w14:paraId="4DA7B880" w14:textId="365DDE51" w:rsidR="003A0DA6" w:rsidRDefault="003A0DA6"/>
          <w:p w14:paraId="6F99DC6C" w14:textId="266B5B27" w:rsidR="00FE3B8D" w:rsidRDefault="003A0DA6" w:rsidP="003A0DA6">
            <w:proofErr w:type="spellStart"/>
            <w:r>
              <w:t>KMY:n</w:t>
            </w:r>
            <w:proofErr w:type="spellEnd"/>
            <w:r>
              <w:t xml:space="preserve"> </w:t>
            </w:r>
            <w:hyperlink r:id="rId14" w:history="1">
              <w:r w:rsidRPr="003A0DA6">
                <w:rPr>
                  <w:rStyle w:val="Hyperlinkki"/>
                </w:rPr>
                <w:t>webinaarit.</w:t>
              </w:r>
            </w:hyperlink>
          </w:p>
        </w:tc>
        <w:tc>
          <w:tcPr>
            <w:tcW w:w="2687" w:type="dxa"/>
          </w:tcPr>
          <w:p w14:paraId="7CAA02EF" w14:textId="19455075" w:rsidR="00E22C2B" w:rsidRDefault="00E22C2B">
            <w:pPr>
              <w:rPr>
                <w:noProof/>
              </w:rPr>
            </w:pPr>
          </w:p>
        </w:tc>
      </w:tr>
      <w:tr w:rsidR="00E22C2B" w14:paraId="3D041E60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0B6A75BE" w14:textId="77777777" w:rsidR="00842B6E" w:rsidRDefault="00842B6E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t>18. Vesiensuojelu ojituksessa ja maanmuokkauksessa</w:t>
            </w:r>
          </w:p>
          <w:p w14:paraId="6AD6E234" w14:textId="77777777" w:rsidR="003A0DA6" w:rsidRDefault="003A0DA6">
            <w:pPr>
              <w:rPr>
                <w:b/>
                <w:bCs/>
              </w:rPr>
            </w:pPr>
          </w:p>
          <w:p w14:paraId="0F7B7A7D" w14:textId="77777777" w:rsidR="006B7610" w:rsidRDefault="006B7610">
            <w:r w:rsidRPr="006B7610">
              <w:t>Sidosryhmäpalautteessa useita kunnostusojitustyömaita, joissa puutteellisesti suunniteltu ja/tai toteutettu vesiensuojelu.</w:t>
            </w:r>
          </w:p>
          <w:p w14:paraId="6ECFCD3E" w14:textId="6D090E6E" w:rsidR="00FF7C66" w:rsidRPr="006B7610" w:rsidRDefault="00FF7C66"/>
        </w:tc>
        <w:tc>
          <w:tcPr>
            <w:tcW w:w="4419" w:type="dxa"/>
            <w:shd w:val="clear" w:color="auto" w:fill="E2EFD9" w:themeFill="accent6" w:themeFillTint="33"/>
          </w:tcPr>
          <w:p w14:paraId="7FF1CE5F" w14:textId="35AC48BE" w:rsidR="006B7610" w:rsidRDefault="00067341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AFD31A" wp14:editId="0D37CA66">
                      <wp:simplePos x="0" y="0"/>
                      <wp:positionH relativeFrom="margin">
                        <wp:posOffset>2733421</wp:posOffset>
                      </wp:positionH>
                      <wp:positionV relativeFrom="paragraph">
                        <wp:posOffset>-1194</wp:posOffset>
                      </wp:positionV>
                      <wp:extent cx="2202180" cy="1864360"/>
                      <wp:effectExtent l="342900" t="0" r="26670" b="21590"/>
                      <wp:wrapNone/>
                      <wp:docPr id="13" name="Puhekupla: Suorakulmi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1864360"/>
                              </a:xfrm>
                              <a:prstGeom prst="wedgeRectCallout">
                                <a:avLst>
                                  <a:gd name="adj1" fmla="val -64522"/>
                                  <a:gd name="adj2" fmla="val 357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7B1035" w14:textId="77777777" w:rsidR="007E2FF1" w:rsidRPr="00067341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D31A" id="Puhekupla: Suorakulmio 13" o:spid="_x0000_s1035" type="#_x0000_t61" style="position:absolute;margin-left:215.25pt;margin-top:-.1pt;width:173.4pt;height:146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" adj="-3137,18531" fillcolor="window" strokecolor="#385723" strokeweight="1pt">
                      <v:textbox>
                        <w:txbxContent>
                          <w:p w14:paraId="347B1035" w14:textId="77777777" w:rsidR="007E2FF1" w:rsidRPr="00067341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6C6AC2" w14:textId="309C86F2" w:rsidR="00E22C2B" w:rsidRDefault="003D2F49">
            <w:r>
              <w:t>Varmistetaan, että toiminta täyttää kriteerin vaatimukset.</w:t>
            </w:r>
          </w:p>
          <w:p w14:paraId="716DD6CB" w14:textId="77777777" w:rsidR="003D2F49" w:rsidRDefault="003D2F49"/>
          <w:p w14:paraId="3501A515" w14:textId="0A000CBC" w:rsidR="003D2F49" w:rsidRDefault="00067341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9CA1E2" wp14:editId="5672F5BC">
                      <wp:simplePos x="0" y="0"/>
                      <wp:positionH relativeFrom="margin">
                        <wp:posOffset>2734031</wp:posOffset>
                      </wp:positionH>
                      <wp:positionV relativeFrom="paragraph">
                        <wp:posOffset>1189507</wp:posOffset>
                      </wp:positionV>
                      <wp:extent cx="2200910" cy="1726120"/>
                      <wp:effectExtent l="533400" t="0" r="27940" b="26670"/>
                      <wp:wrapNone/>
                      <wp:docPr id="14" name="Puhekupla: Suorakulmi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910" cy="1726120"/>
                              </a:xfrm>
                              <a:prstGeom prst="wedgeRectCallout">
                                <a:avLst>
                                  <a:gd name="adj1" fmla="val -73223"/>
                                  <a:gd name="adj2" fmla="val 158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C9171B" w14:textId="77777777" w:rsidR="007E2FF1" w:rsidRPr="00067341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A1E2" id="Puhekupla: Suorakulmio 14" o:spid="_x0000_s1036" type="#_x0000_t61" style="position:absolute;margin-left:215.3pt;margin-top:93.65pt;width:173.3pt;height:135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" adj="-5016,11143" fillcolor="window" strokecolor="#385723" strokeweight="1pt">
                      <v:textbox>
                        <w:txbxContent>
                          <w:p w14:paraId="1FC9171B" w14:textId="77777777" w:rsidR="007E2FF1" w:rsidRPr="00067341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2F49">
              <w:t xml:space="preserve">Edellytetään toimihenkilöiltä, urakoitsijoilta ja kuljettajilta </w:t>
            </w:r>
            <w:hyperlink r:id="rId15" w:history="1">
              <w:r w:rsidR="003D2F49" w:rsidRPr="00A70103">
                <w:rPr>
                  <w:rStyle w:val="Hyperlinkki"/>
                </w:rPr>
                <w:t>vesiensuojelukoulutukseen</w:t>
              </w:r>
            </w:hyperlink>
            <w:r w:rsidR="003D2F49">
              <w:t xml:space="preserve"> osallistumista</w:t>
            </w:r>
            <w:r w:rsidR="00194F05">
              <w:t>, pyritään järjestämään toimijoiden ja SMK:n yhteistyönä.</w:t>
            </w:r>
          </w:p>
        </w:tc>
        <w:tc>
          <w:tcPr>
            <w:tcW w:w="2687" w:type="dxa"/>
          </w:tcPr>
          <w:p w14:paraId="1B26DD4A" w14:textId="2F99ADC6" w:rsidR="00E22C2B" w:rsidRDefault="00E22C2B">
            <w:pPr>
              <w:rPr>
                <w:noProof/>
              </w:rPr>
            </w:pPr>
          </w:p>
        </w:tc>
      </w:tr>
      <w:tr w:rsidR="00E22C2B" w14:paraId="31F1F064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60DAE07E" w14:textId="77777777" w:rsidR="00842B6E" w:rsidRDefault="00842B6E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t>22. Työturvallisuus, työhyvinvointi ja tasa-arvo</w:t>
            </w:r>
          </w:p>
          <w:p w14:paraId="4273BC3B" w14:textId="77777777" w:rsidR="00352DCC" w:rsidRDefault="00352DCC">
            <w:r w:rsidRPr="00FF7C66">
              <w:t>Useita puutteita työturvallisuudessa (työterveyshuolto, EA-valmius, EA-tarvikkeet, yhteydenpito</w:t>
            </w:r>
            <w:r w:rsidR="00FF7C66" w:rsidRPr="00FF7C66">
              <w:t>, öljynimeytysmatto)</w:t>
            </w:r>
          </w:p>
          <w:p w14:paraId="48FC1C24" w14:textId="5A2B193A" w:rsidR="00FF7C66" w:rsidRPr="00FF7C66" w:rsidRDefault="00FF7C66"/>
        </w:tc>
        <w:tc>
          <w:tcPr>
            <w:tcW w:w="4419" w:type="dxa"/>
            <w:shd w:val="clear" w:color="auto" w:fill="E2EFD9" w:themeFill="accent6" w:themeFillTint="33"/>
          </w:tcPr>
          <w:p w14:paraId="79317C45" w14:textId="77777777" w:rsidR="00FF7C66" w:rsidRDefault="00FF7C66"/>
          <w:p w14:paraId="1B0800AA" w14:textId="77777777" w:rsidR="00FF7C66" w:rsidRDefault="00FF7C66"/>
          <w:p w14:paraId="2880283C" w14:textId="77777777" w:rsidR="00E22C2B" w:rsidRDefault="00045251">
            <w:r>
              <w:t>Varmistetaan, että oma</w:t>
            </w:r>
            <w:r w:rsidR="00FF7C66">
              <w:t xml:space="preserve"> ja</w:t>
            </w:r>
            <w:r>
              <w:t xml:space="preserve"> </w:t>
            </w:r>
            <w:r w:rsidR="00352DCC">
              <w:t xml:space="preserve">urakoitsijoiden toiminta täyttää lainsäädännön ja kriteerin vaatimukset. </w:t>
            </w:r>
          </w:p>
          <w:p w14:paraId="6E4345A2" w14:textId="77777777" w:rsidR="00BC5F65" w:rsidRDefault="00BC5F65"/>
          <w:p w14:paraId="0AD07483" w14:textId="2366F55B" w:rsidR="00BC5F65" w:rsidRDefault="00BC5F65">
            <w:proofErr w:type="spellStart"/>
            <w:r>
              <w:t>KMY:n</w:t>
            </w:r>
            <w:proofErr w:type="spellEnd"/>
            <w:r>
              <w:t xml:space="preserve"> </w:t>
            </w:r>
            <w:hyperlink r:id="rId16" w:history="1">
              <w:r w:rsidRPr="00BC5F65">
                <w:rPr>
                  <w:rStyle w:val="Hyperlinkki"/>
                </w:rPr>
                <w:t>webinaari.</w:t>
              </w:r>
            </w:hyperlink>
          </w:p>
        </w:tc>
        <w:tc>
          <w:tcPr>
            <w:tcW w:w="2687" w:type="dxa"/>
          </w:tcPr>
          <w:p w14:paraId="7A127A7C" w14:textId="5BFB8804" w:rsidR="00E22C2B" w:rsidRDefault="00E22C2B">
            <w:pPr>
              <w:rPr>
                <w:noProof/>
              </w:rPr>
            </w:pPr>
          </w:p>
        </w:tc>
      </w:tr>
      <w:tr w:rsidR="00E22C2B" w14:paraId="62909AC3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505E2C32" w14:textId="77777777" w:rsidR="00114C06" w:rsidRDefault="00114C06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t>23. Työnantajavelvoitteet</w:t>
            </w:r>
          </w:p>
          <w:p w14:paraId="6AAE3EE1" w14:textId="77777777" w:rsidR="00FF7C66" w:rsidRDefault="00FF7C66">
            <w:pPr>
              <w:rPr>
                <w:b/>
                <w:bCs/>
              </w:rPr>
            </w:pPr>
          </w:p>
          <w:p w14:paraId="072186D3" w14:textId="77777777" w:rsidR="00FF7C66" w:rsidRDefault="00FF7C66">
            <w:r w:rsidRPr="00FF7C66">
              <w:t>Puuttuvia kirjallisia työsopimuksia.</w:t>
            </w:r>
          </w:p>
          <w:p w14:paraId="600FABC1" w14:textId="012F1ABD" w:rsidR="001C0234" w:rsidRPr="00FF7C66" w:rsidRDefault="001C0234"/>
        </w:tc>
        <w:tc>
          <w:tcPr>
            <w:tcW w:w="4419" w:type="dxa"/>
            <w:shd w:val="clear" w:color="auto" w:fill="E2EFD9" w:themeFill="accent6" w:themeFillTint="33"/>
          </w:tcPr>
          <w:p w14:paraId="7E0AD8E1" w14:textId="379EA00A" w:rsidR="001C0234" w:rsidRDefault="00067341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C38B60" wp14:editId="35E6C345">
                      <wp:simplePos x="0" y="0"/>
                      <wp:positionH relativeFrom="margin">
                        <wp:posOffset>2734310</wp:posOffset>
                      </wp:positionH>
                      <wp:positionV relativeFrom="paragraph">
                        <wp:posOffset>10795</wp:posOffset>
                      </wp:positionV>
                      <wp:extent cx="2200275" cy="1000125"/>
                      <wp:effectExtent l="342900" t="0" r="28575" b="28575"/>
                      <wp:wrapNone/>
                      <wp:docPr id="15" name="Puhekupla: Suorakulmi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000125"/>
                              </a:xfrm>
                              <a:prstGeom prst="wedgeRectCallout">
                                <a:avLst>
                                  <a:gd name="adj1" fmla="val -64601"/>
                                  <a:gd name="adj2" fmla="val 257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A4BA25" w14:textId="77777777" w:rsidR="007E2FF1" w:rsidRPr="00067341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8B60" id="Puhekupla: Suorakulmio 15" o:spid="_x0000_s1037" type="#_x0000_t61" style="position:absolute;margin-left:215.3pt;margin-top:.85pt;width:173.2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" adj="-3154,16356" fillcolor="window" strokecolor="#385723" strokeweight="1pt">
                      <v:textbox>
                        <w:txbxContent>
                          <w:p w14:paraId="71A4BA25" w14:textId="77777777" w:rsidR="007E2FF1" w:rsidRPr="00067341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3D0026" w14:textId="598F3D89" w:rsidR="00E22C2B" w:rsidRDefault="00067341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9D7824" wp14:editId="7F6F513D">
                      <wp:simplePos x="0" y="0"/>
                      <wp:positionH relativeFrom="margin">
                        <wp:posOffset>2734310</wp:posOffset>
                      </wp:positionH>
                      <wp:positionV relativeFrom="paragraph">
                        <wp:posOffset>849630</wp:posOffset>
                      </wp:positionV>
                      <wp:extent cx="2202815" cy="1557655"/>
                      <wp:effectExtent l="857250" t="0" r="26035" b="23495"/>
                      <wp:wrapNone/>
                      <wp:docPr id="16" name="Puhekupla: Suorakulmi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815" cy="1557655"/>
                              </a:xfrm>
                              <a:prstGeom prst="wedgeRectCallout">
                                <a:avLst>
                                  <a:gd name="adj1" fmla="val -87212"/>
                                  <a:gd name="adj2" fmla="val 267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6F1B09" w14:textId="77777777" w:rsidR="007E2FF1" w:rsidRPr="00067341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7824" id="Puhekupla: Suorakulmio 16" o:spid="_x0000_s1038" type="#_x0000_t61" style="position:absolute;margin-left:215.3pt;margin-top:66.9pt;width:173.45pt;height:1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" adj="-8038,16580" fillcolor="window" strokecolor="#385723" strokeweight="1pt">
                      <v:textbox>
                        <w:txbxContent>
                          <w:p w14:paraId="3A6F1B09" w14:textId="77777777" w:rsidR="007E2FF1" w:rsidRPr="00067341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0234">
              <w:t>Varmistetaan, että oma ja urakoitsijoiden toiminta täyttävät kriteerin vaatimukset.</w:t>
            </w:r>
          </w:p>
        </w:tc>
        <w:tc>
          <w:tcPr>
            <w:tcW w:w="2687" w:type="dxa"/>
          </w:tcPr>
          <w:p w14:paraId="433BA75E" w14:textId="7D163F81" w:rsidR="00E22C2B" w:rsidRDefault="00E22C2B">
            <w:pPr>
              <w:rPr>
                <w:noProof/>
              </w:rPr>
            </w:pPr>
          </w:p>
        </w:tc>
      </w:tr>
      <w:tr w:rsidR="00E22C2B" w14:paraId="1A199A05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63D3D56D" w14:textId="77777777" w:rsidR="00114C06" w:rsidRDefault="00114C06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t>24. Metsätyöpalvelujen hankinta</w:t>
            </w:r>
          </w:p>
          <w:p w14:paraId="22DC6304" w14:textId="77777777" w:rsidR="001C0234" w:rsidRDefault="001C0234">
            <w:pPr>
              <w:rPr>
                <w:b/>
                <w:bCs/>
              </w:rPr>
            </w:pPr>
          </w:p>
          <w:p w14:paraId="79A06CBC" w14:textId="77777777" w:rsidR="00A62CD3" w:rsidRDefault="00A62CD3">
            <w:r w:rsidRPr="009D2FAC">
              <w:t>Puuttuvia kirjallisia urakointisopimuksia, urakointisopimuksiin ei ole k</w:t>
            </w:r>
            <w:r w:rsidR="009D2FAC" w:rsidRPr="009D2FAC">
              <w:t>irjattu sovellettavaa työehtosopimusta.</w:t>
            </w:r>
          </w:p>
          <w:p w14:paraId="006293AF" w14:textId="3FDF6E8A" w:rsidR="00BC5F65" w:rsidRPr="009D2FAC" w:rsidRDefault="00BC5F65"/>
        </w:tc>
        <w:tc>
          <w:tcPr>
            <w:tcW w:w="4419" w:type="dxa"/>
            <w:shd w:val="clear" w:color="auto" w:fill="E2EFD9" w:themeFill="accent6" w:themeFillTint="33"/>
          </w:tcPr>
          <w:p w14:paraId="6DF9A982" w14:textId="77777777" w:rsidR="009D2FAC" w:rsidRDefault="009D2FAC"/>
          <w:p w14:paraId="057EA12F" w14:textId="77777777" w:rsidR="009D2FAC" w:rsidRDefault="009D2FAC"/>
          <w:p w14:paraId="60C85878" w14:textId="1DE8C29C" w:rsidR="00E22C2B" w:rsidRDefault="009D2FAC">
            <w:r w:rsidRPr="009D2FAC">
              <w:t>Varmistetaan, että oma ja urakoitsijoiden toiminta täyttävät kriteerin vaatimukset.</w:t>
            </w:r>
          </w:p>
        </w:tc>
        <w:tc>
          <w:tcPr>
            <w:tcW w:w="2687" w:type="dxa"/>
          </w:tcPr>
          <w:p w14:paraId="00F6E0C5" w14:textId="6A3C865A" w:rsidR="00E22C2B" w:rsidRDefault="00E22C2B">
            <w:pPr>
              <w:rPr>
                <w:noProof/>
              </w:rPr>
            </w:pPr>
          </w:p>
        </w:tc>
      </w:tr>
    </w:tbl>
    <w:p w14:paraId="02C917FD" w14:textId="188B6B43" w:rsidR="00A8763D" w:rsidRDefault="00067341">
      <w:r w:rsidRPr="007E2F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17C37" wp14:editId="41022312">
                <wp:simplePos x="0" y="0"/>
                <wp:positionH relativeFrom="margin">
                  <wp:posOffset>4390492</wp:posOffset>
                </wp:positionH>
                <wp:positionV relativeFrom="paragraph">
                  <wp:posOffset>-8053095</wp:posOffset>
                </wp:positionV>
                <wp:extent cx="2217420" cy="1885315"/>
                <wp:effectExtent l="628650" t="0" r="11430" b="19685"/>
                <wp:wrapNone/>
                <wp:docPr id="12" name="Puhekupla: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885315"/>
                        </a:xfrm>
                        <a:prstGeom prst="wedgeRectCallout">
                          <a:avLst>
                            <a:gd name="adj1" fmla="val -77092"/>
                            <a:gd name="adj2" fmla="val 355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D17FC" w14:textId="77777777" w:rsidR="007E2FF1" w:rsidRPr="00067341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7C37" id="Puhekupla: Suorakulmio 12" o:spid="_x0000_s1039" type="#_x0000_t61" style="position:absolute;margin-left:345.7pt;margin-top:-634.1pt;width:174.6pt;height:148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" adj="-5852,18489" fillcolor="window" strokecolor="#385723" strokeweight="1pt">
                <v:textbox>
                  <w:txbxContent>
                    <w:p w14:paraId="614D17FC" w14:textId="77777777" w:rsidR="007E2FF1" w:rsidRPr="00067341" w:rsidRDefault="007E2FF1" w:rsidP="007E2F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63D"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2"/>
        <w:gridCol w:w="4419"/>
        <w:gridCol w:w="2687"/>
      </w:tblGrid>
      <w:tr w:rsidR="00E22C2B" w14:paraId="73C043F9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623C618F" w14:textId="1D488954" w:rsidR="005C0768" w:rsidRDefault="005C0768">
            <w:pPr>
              <w:rPr>
                <w:b/>
                <w:bCs/>
              </w:rPr>
            </w:pPr>
            <w:r w:rsidRPr="00614098">
              <w:rPr>
                <w:b/>
                <w:bCs/>
              </w:rPr>
              <w:lastRenderedPageBreak/>
              <w:t>Standardin kohta 5.6. Sertifiointiin sitoutuminen</w:t>
            </w:r>
          </w:p>
          <w:p w14:paraId="258685E6" w14:textId="77777777" w:rsidR="00AD16E9" w:rsidRDefault="00AD16E9">
            <w:pPr>
              <w:rPr>
                <w:b/>
                <w:bCs/>
              </w:rPr>
            </w:pPr>
          </w:p>
          <w:p w14:paraId="5DAE6914" w14:textId="77777777" w:rsidR="00A8763D" w:rsidRDefault="00A8763D">
            <w:r w:rsidRPr="00A8763D">
              <w:t xml:space="preserve">Osalla urakanantajista käytössä yrittäjiä, jotka eivät olleet sitoutuneet sertifiointiin. </w:t>
            </w:r>
          </w:p>
          <w:p w14:paraId="262900DC" w14:textId="6E3761C3" w:rsidR="005B0C23" w:rsidRPr="00A8763D" w:rsidRDefault="005B0C23"/>
        </w:tc>
        <w:tc>
          <w:tcPr>
            <w:tcW w:w="4419" w:type="dxa"/>
            <w:shd w:val="clear" w:color="auto" w:fill="E2EFD9" w:themeFill="accent6" w:themeFillTint="33"/>
          </w:tcPr>
          <w:p w14:paraId="12C902E6" w14:textId="77777777" w:rsidR="00EE6BE8" w:rsidRPr="00EE6BE8" w:rsidRDefault="00561A19">
            <w:pPr>
              <w:rPr>
                <w:b/>
                <w:bCs/>
              </w:rPr>
            </w:pPr>
            <w:r w:rsidRPr="00EE6BE8">
              <w:rPr>
                <w:b/>
                <w:bCs/>
              </w:rPr>
              <w:t xml:space="preserve">Korjaavat </w:t>
            </w:r>
            <w:r w:rsidR="00EE6BE8" w:rsidRPr="00EE6BE8">
              <w:rPr>
                <w:b/>
                <w:bCs/>
              </w:rPr>
              <w:t>toimenpiteet:</w:t>
            </w:r>
          </w:p>
          <w:p w14:paraId="1F32BD57" w14:textId="77777777" w:rsidR="00EE6BE8" w:rsidRDefault="00EE6BE8"/>
          <w:p w14:paraId="0E12C82C" w14:textId="4480E089" w:rsidR="00E22C2B" w:rsidRDefault="00A8763D">
            <w:r>
              <w:t xml:space="preserve">Varmistetaan, että </w:t>
            </w:r>
            <w:r w:rsidR="00E40B2A">
              <w:t>oman organisaation yrittäjät ovat mukana sertifioinnissa, mikäli urakointi ylittää tilaajavastuulain alarajan 15 000 eur/v.</w:t>
            </w:r>
          </w:p>
        </w:tc>
        <w:tc>
          <w:tcPr>
            <w:tcW w:w="2687" w:type="dxa"/>
          </w:tcPr>
          <w:p w14:paraId="01960812" w14:textId="74279126" w:rsidR="00E22C2B" w:rsidRDefault="00E22C2B">
            <w:pPr>
              <w:rPr>
                <w:noProof/>
              </w:rPr>
            </w:pPr>
          </w:p>
        </w:tc>
      </w:tr>
      <w:tr w:rsidR="00E22C2B" w14:paraId="39C963ED" w14:textId="77777777" w:rsidTr="00474C89">
        <w:tc>
          <w:tcPr>
            <w:tcW w:w="2522" w:type="dxa"/>
            <w:shd w:val="clear" w:color="auto" w:fill="C5E0B3" w:themeFill="accent6" w:themeFillTint="66"/>
          </w:tcPr>
          <w:p w14:paraId="775C7B9A" w14:textId="77777777" w:rsidR="00E22C2B" w:rsidRDefault="00BA4BAC">
            <w:r>
              <w:t>Havainto</w:t>
            </w:r>
          </w:p>
          <w:p w14:paraId="0628FFB3" w14:textId="77777777" w:rsidR="00614098" w:rsidRDefault="00614098">
            <w:r>
              <w:t>Standardin kohta 7.2. Sertifikaatin hakijan velvollisuudet</w:t>
            </w:r>
          </w:p>
          <w:p w14:paraId="30717B72" w14:textId="77777777" w:rsidR="00E40B2A" w:rsidRDefault="00E40B2A"/>
          <w:p w14:paraId="6A887CFA" w14:textId="52DC7312" w:rsidR="00E40B2A" w:rsidRDefault="00E40B2A">
            <w:r>
              <w:t xml:space="preserve">Sisäiseen tiedonkeruuseen </w:t>
            </w:r>
            <w:r w:rsidR="00476AE6">
              <w:t xml:space="preserve">vastattu asioiden olevan kriteerien mukaisesti hoidettuja, mutta auditoinneissa löytyi silti puutteita mm. </w:t>
            </w:r>
            <w:proofErr w:type="spellStart"/>
            <w:r w:rsidR="005B0C23">
              <w:t>mh</w:t>
            </w:r>
            <w:proofErr w:type="spellEnd"/>
            <w:r w:rsidR="005B0C23">
              <w:t>-töiden laadunseuranta.</w:t>
            </w:r>
          </w:p>
        </w:tc>
        <w:tc>
          <w:tcPr>
            <w:tcW w:w="4419" w:type="dxa"/>
            <w:shd w:val="clear" w:color="auto" w:fill="E2EFD9" w:themeFill="accent6" w:themeFillTint="33"/>
          </w:tcPr>
          <w:p w14:paraId="112F79E2" w14:textId="7766BB43" w:rsidR="00E22C2B" w:rsidRDefault="007E2FF1">
            <w:r w:rsidRPr="007E2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A25B0F" wp14:editId="762834F7">
                      <wp:simplePos x="0" y="0"/>
                      <wp:positionH relativeFrom="margin">
                        <wp:posOffset>2725496</wp:posOffset>
                      </wp:positionH>
                      <wp:positionV relativeFrom="paragraph">
                        <wp:posOffset>3302</wp:posOffset>
                      </wp:positionV>
                      <wp:extent cx="2197456" cy="2209165"/>
                      <wp:effectExtent l="723900" t="0" r="12700" b="19685"/>
                      <wp:wrapNone/>
                      <wp:docPr id="18" name="Puhekupla: 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456" cy="2209165"/>
                              </a:xfrm>
                              <a:prstGeom prst="wedgeRectCallout">
                                <a:avLst>
                                  <a:gd name="adj1" fmla="val -81536"/>
                                  <a:gd name="adj2" fmla="val 19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3690AD" w14:textId="77777777" w:rsidR="007E2FF1" w:rsidRPr="00434E44" w:rsidRDefault="007E2FF1" w:rsidP="007E2F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5B0F" id="Puhekupla: Suorakulmio 18" o:spid="_x0000_s1040" type="#_x0000_t61" style="position:absolute;margin-left:214.6pt;margin-top:.25pt;width:173.05pt;height:173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" adj="-6812,11231" fillcolor="window" strokecolor="#385723" strokeweight="1pt">
                      <v:textbox>
                        <w:txbxContent>
                          <w:p w14:paraId="523690AD" w14:textId="77777777" w:rsidR="007E2FF1" w:rsidRPr="00434E44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23">
              <w:t xml:space="preserve">Varmistetaan, että oma toiminta on sertifioinnin kriteerien </w:t>
            </w:r>
            <w:r w:rsidR="00674789">
              <w:t xml:space="preserve">mukaisessa kunnossa ja korjataan puutteet viipymättä. </w:t>
            </w:r>
          </w:p>
        </w:tc>
        <w:tc>
          <w:tcPr>
            <w:tcW w:w="2687" w:type="dxa"/>
          </w:tcPr>
          <w:p w14:paraId="65639EA1" w14:textId="413C3085" w:rsidR="00E22C2B" w:rsidRDefault="00E22C2B">
            <w:pPr>
              <w:rPr>
                <w:noProof/>
              </w:rPr>
            </w:pPr>
          </w:p>
        </w:tc>
      </w:tr>
    </w:tbl>
    <w:p w14:paraId="37C40C0F" w14:textId="260BF0D1" w:rsidR="0043376E" w:rsidRDefault="007E2FF1">
      <w:r w:rsidRPr="007E2FF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0A80F" wp14:editId="5B2533A0">
                <wp:simplePos x="0" y="0"/>
                <wp:positionH relativeFrom="margin">
                  <wp:posOffset>4407865</wp:posOffset>
                </wp:positionH>
                <wp:positionV relativeFrom="paragraph">
                  <wp:posOffset>-3770655</wp:posOffset>
                </wp:positionV>
                <wp:extent cx="2186940" cy="1550670"/>
                <wp:effectExtent l="857250" t="0" r="22860" b="11430"/>
                <wp:wrapNone/>
                <wp:docPr id="17" name="Puhekupla: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550670"/>
                        </a:xfrm>
                        <a:prstGeom prst="wedgeRectCallout">
                          <a:avLst>
                            <a:gd name="adj1" fmla="val -86769"/>
                            <a:gd name="adj2" fmla="val 353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84AB9" w14:textId="77777777" w:rsidR="007E2FF1" w:rsidRPr="00434E44" w:rsidRDefault="007E2FF1" w:rsidP="007E2F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A80F" id="Puhekupla: Suorakulmio 17" o:spid="_x0000_s1041" type="#_x0000_t61" style="position:absolute;margin-left:347.1pt;margin-top:-296.9pt;width:172.2pt;height:122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" adj="-7942,18433" fillcolor="window" strokecolor="#385723" strokeweight="1pt">
                <v:textbox>
                  <w:txbxContent>
                    <w:p w14:paraId="6EB84AB9" w14:textId="77777777" w:rsidR="007E2FF1" w:rsidRPr="00434E44" w:rsidRDefault="007E2FF1" w:rsidP="007E2F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10A2C" w14:textId="3FF2AFDE" w:rsidR="00F21E9B" w:rsidRDefault="007707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194DC" wp14:editId="47190C08">
                <wp:simplePos x="0" y="0"/>
                <wp:positionH relativeFrom="margin">
                  <wp:align>left</wp:align>
                </wp:positionH>
                <wp:positionV relativeFrom="paragraph">
                  <wp:posOffset>220207</wp:posOffset>
                </wp:positionV>
                <wp:extent cx="2816225" cy="1404620"/>
                <wp:effectExtent l="0" t="0" r="0" b="6350"/>
                <wp:wrapSquare wrapText="bothSides"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63F0A" w14:textId="564342EC" w:rsidR="00596857" w:rsidRDefault="00596857">
                            <w:r>
                              <w:t>Markku Ekdahl</w:t>
                            </w:r>
                          </w:p>
                          <w:p w14:paraId="6D6B4786" w14:textId="745986DE" w:rsidR="00596857" w:rsidRDefault="00E63318" w:rsidP="00E63318">
                            <w:r w:rsidRPr="00E63318">
                              <w:t xml:space="preserve">Metsäsertifiointitoimikunnan puheenjohtaja, </w:t>
                            </w:r>
                            <w:r>
                              <w:t>Pohjoinen</w:t>
                            </w:r>
                            <w:r w:rsidRPr="00E63318">
                              <w:t xml:space="preserve"> </w:t>
                            </w:r>
                            <w:r>
                              <w:t>PEFC-</w:t>
                            </w:r>
                            <w:r w:rsidRPr="00E63318">
                              <w:t>sertifiointialue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194DC" id="_x0000_s1042" type="#_x0000_t202" style="position:absolute;margin-left:0;margin-top:17.35pt;width:221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" filled="f" stroked="f">
                <v:textbox style="mso-fit-shape-to-text:t">
                  <w:txbxContent>
                    <w:p w14:paraId="04663F0A" w14:textId="564342EC" w:rsidR="00596857" w:rsidRDefault="00596857">
                      <w:r>
                        <w:t>Markku Ekdahl</w:t>
                      </w:r>
                    </w:p>
                    <w:p w14:paraId="6D6B4786" w14:textId="745986DE" w:rsidR="00596857" w:rsidRDefault="00E63318" w:rsidP="00E63318">
                      <w:r w:rsidRPr="00E63318">
                        <w:t xml:space="preserve">Metsäsertifiointitoimikunnan puheenjohtaja, </w:t>
                      </w:r>
                      <w:r>
                        <w:t>Pohjoinen</w:t>
                      </w:r>
                      <w:r w:rsidRPr="00E63318">
                        <w:t xml:space="preserve"> </w:t>
                      </w:r>
                      <w:r>
                        <w:t>PEFC-</w:t>
                      </w:r>
                      <w:r w:rsidRPr="00E63318">
                        <w:t>sertifiointialue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1E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D66"/>
    <w:multiLevelType w:val="hybridMultilevel"/>
    <w:tmpl w:val="2912DFA8"/>
    <w:lvl w:ilvl="0" w:tplc="D60E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6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1B7982"/>
    <w:multiLevelType w:val="hybridMultilevel"/>
    <w:tmpl w:val="AC18A7FE"/>
    <w:lvl w:ilvl="0" w:tplc="63BED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D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8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0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2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A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EF445F"/>
    <w:multiLevelType w:val="hybridMultilevel"/>
    <w:tmpl w:val="673E417A"/>
    <w:lvl w:ilvl="0" w:tplc="3FD4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6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A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E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6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4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A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2B"/>
    <w:rsid w:val="0001063A"/>
    <w:rsid w:val="0001378F"/>
    <w:rsid w:val="000142E3"/>
    <w:rsid w:val="00045251"/>
    <w:rsid w:val="00052366"/>
    <w:rsid w:val="00067341"/>
    <w:rsid w:val="000B0584"/>
    <w:rsid w:val="000C5599"/>
    <w:rsid w:val="000E6AC7"/>
    <w:rsid w:val="00114C06"/>
    <w:rsid w:val="00194F05"/>
    <w:rsid w:val="0019526F"/>
    <w:rsid w:val="001B73B0"/>
    <w:rsid w:val="001C0234"/>
    <w:rsid w:val="002218F2"/>
    <w:rsid w:val="002C516E"/>
    <w:rsid w:val="00335376"/>
    <w:rsid w:val="00336F63"/>
    <w:rsid w:val="0034710C"/>
    <w:rsid w:val="00352DCC"/>
    <w:rsid w:val="0036131B"/>
    <w:rsid w:val="003A0DA6"/>
    <w:rsid w:val="003D2F49"/>
    <w:rsid w:val="00430EC8"/>
    <w:rsid w:val="00434E44"/>
    <w:rsid w:val="00455F75"/>
    <w:rsid w:val="00474C89"/>
    <w:rsid w:val="00476AE6"/>
    <w:rsid w:val="00490EE1"/>
    <w:rsid w:val="004D19F7"/>
    <w:rsid w:val="004F21BD"/>
    <w:rsid w:val="005523B6"/>
    <w:rsid w:val="00561A19"/>
    <w:rsid w:val="005625EF"/>
    <w:rsid w:val="005919C6"/>
    <w:rsid w:val="00596857"/>
    <w:rsid w:val="005B0C23"/>
    <w:rsid w:val="005B48D3"/>
    <w:rsid w:val="005C0768"/>
    <w:rsid w:val="00601467"/>
    <w:rsid w:val="00614098"/>
    <w:rsid w:val="006717DA"/>
    <w:rsid w:val="00672C6D"/>
    <w:rsid w:val="00673BF5"/>
    <w:rsid w:val="00674789"/>
    <w:rsid w:val="00691A42"/>
    <w:rsid w:val="006B7610"/>
    <w:rsid w:val="006D1766"/>
    <w:rsid w:val="00720B1F"/>
    <w:rsid w:val="007341C1"/>
    <w:rsid w:val="0075774F"/>
    <w:rsid w:val="00757C33"/>
    <w:rsid w:val="007707AE"/>
    <w:rsid w:val="007963C3"/>
    <w:rsid w:val="007A447D"/>
    <w:rsid w:val="007E2FF1"/>
    <w:rsid w:val="007E4B9C"/>
    <w:rsid w:val="007F4047"/>
    <w:rsid w:val="00804548"/>
    <w:rsid w:val="00812E48"/>
    <w:rsid w:val="00815116"/>
    <w:rsid w:val="00842B6E"/>
    <w:rsid w:val="0088757C"/>
    <w:rsid w:val="008D3EDD"/>
    <w:rsid w:val="00901BCB"/>
    <w:rsid w:val="00952D8C"/>
    <w:rsid w:val="00986BB3"/>
    <w:rsid w:val="009D2FAC"/>
    <w:rsid w:val="00A045BA"/>
    <w:rsid w:val="00A434BC"/>
    <w:rsid w:val="00A47D55"/>
    <w:rsid w:val="00A62CD3"/>
    <w:rsid w:val="00A70103"/>
    <w:rsid w:val="00A8763D"/>
    <w:rsid w:val="00A96527"/>
    <w:rsid w:val="00AB674E"/>
    <w:rsid w:val="00AD16E9"/>
    <w:rsid w:val="00B04BD1"/>
    <w:rsid w:val="00B3097A"/>
    <w:rsid w:val="00B40C0B"/>
    <w:rsid w:val="00B725B5"/>
    <w:rsid w:val="00B927C5"/>
    <w:rsid w:val="00BA4BAC"/>
    <w:rsid w:val="00BB16D0"/>
    <w:rsid w:val="00BC5F65"/>
    <w:rsid w:val="00C640B2"/>
    <w:rsid w:val="00C8525D"/>
    <w:rsid w:val="00CA2DB8"/>
    <w:rsid w:val="00CA7897"/>
    <w:rsid w:val="00CD7C80"/>
    <w:rsid w:val="00CE520C"/>
    <w:rsid w:val="00D42508"/>
    <w:rsid w:val="00D7064D"/>
    <w:rsid w:val="00DF664B"/>
    <w:rsid w:val="00E22C2B"/>
    <w:rsid w:val="00E40B2A"/>
    <w:rsid w:val="00E437CB"/>
    <w:rsid w:val="00E63318"/>
    <w:rsid w:val="00E9703D"/>
    <w:rsid w:val="00EC1BA7"/>
    <w:rsid w:val="00EE6BE8"/>
    <w:rsid w:val="00F21E9B"/>
    <w:rsid w:val="00F54C47"/>
    <w:rsid w:val="00F66DB7"/>
    <w:rsid w:val="00F82DBE"/>
    <w:rsid w:val="00FC3F30"/>
    <w:rsid w:val="00FC6A66"/>
    <w:rsid w:val="00FE3B8D"/>
    <w:rsid w:val="00FE433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9511"/>
  <w15:chartTrackingRefBased/>
  <w15:docId w15:val="{DA554EB7-82C4-4DFA-8864-3C24438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2C2B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2C2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2C2B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2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8D3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42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91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6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gzynJKDrU" TargetMode="External"/><Relationship Id="rId13" Type="http://schemas.openxmlformats.org/officeDocument/2006/relationships/hyperlink" Target="https://tapahtumat.metsakeskus.fi/Default.aspx?tabid=420&amp;id=104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JgzynJKDrU" TargetMode="External"/><Relationship Id="rId12" Type="http://schemas.openxmlformats.org/officeDocument/2006/relationships/hyperlink" Target="https://youtu.be/EbCZMnuEtQ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estavametsa.fi/pefc-sertifiointi/pefc-webinaar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pio.fi/oppaat-ja-tyovalineet/" TargetMode="External"/><Relationship Id="rId11" Type="http://schemas.openxmlformats.org/officeDocument/2006/relationships/hyperlink" Target="https://www.metsakeskus.fi/sites/default/files/metsalain-10-pykala-kohteiden-tulkintasuositus.pdf" TargetMode="External"/><Relationship Id="rId5" Type="http://schemas.openxmlformats.org/officeDocument/2006/relationships/hyperlink" Target="https://www.metsakeskus.fi/webinaarit" TargetMode="External"/><Relationship Id="rId15" Type="http://schemas.openxmlformats.org/officeDocument/2006/relationships/hyperlink" Target="https://tapahtumat.metsakeskus.fi/Default.aspx?tabid=420&amp;id=10792" TargetMode="External"/><Relationship Id="rId10" Type="http://schemas.openxmlformats.org/officeDocument/2006/relationships/hyperlink" Target="http://kestavametsa.fi/wp-content/uploads/2018/08/PEFC-kriteerit-Luontokohteet_webinaari-21.8.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sQe45vl34Q" TargetMode="External"/><Relationship Id="rId14" Type="http://schemas.openxmlformats.org/officeDocument/2006/relationships/hyperlink" Target="http://kestavametsa.fi/pefc-sertifiointi/pefc-webinaa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687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Nyström</dc:creator>
  <cp:keywords/>
  <dc:description/>
  <cp:lastModifiedBy>Maria Nyström</cp:lastModifiedBy>
  <cp:revision>108</cp:revision>
  <dcterms:created xsi:type="dcterms:W3CDTF">2021-02-01T07:49:00Z</dcterms:created>
  <dcterms:modified xsi:type="dcterms:W3CDTF">2021-02-02T12:04:00Z</dcterms:modified>
</cp:coreProperties>
</file>